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DC" w:rsidRDefault="00FC3ADC" w:rsidP="00757EAC">
      <w:pPr>
        <w:pStyle w:val="a3"/>
        <w:jc w:val="center"/>
      </w:pPr>
      <w:r>
        <w:rPr>
          <w:b/>
          <w:bCs/>
          <w:sz w:val="27"/>
          <w:szCs w:val="27"/>
        </w:rPr>
        <w:t>ФЕДЕРАЛЬНОЕ</w:t>
      </w:r>
      <w:r>
        <w:rPr>
          <w:b/>
          <w:bCs/>
          <w:i/>
          <w:iCs/>
          <w:sz w:val="27"/>
          <w:szCs w:val="27"/>
        </w:rPr>
        <w:t xml:space="preserve"> </w:t>
      </w:r>
      <w:r>
        <w:rPr>
          <w:b/>
          <w:bCs/>
          <w:sz w:val="27"/>
          <w:szCs w:val="27"/>
        </w:rPr>
        <w:t>КАЗЕННОЕ ОБРАЗОВАТЕЛЬНОЕ УЧРЕЖДЕНИЕ</w:t>
      </w:r>
    </w:p>
    <w:p w:rsidR="00FC3ADC" w:rsidRDefault="00FC3ADC" w:rsidP="00FC3ADC">
      <w:pPr>
        <w:pStyle w:val="a3"/>
        <w:spacing w:after="0"/>
        <w:jc w:val="center"/>
      </w:pPr>
      <w:r>
        <w:rPr>
          <w:b/>
          <w:bCs/>
          <w:sz w:val="27"/>
          <w:szCs w:val="27"/>
        </w:rPr>
        <w:t>ВЫСШЕГО ОБРАЗОВАНИЯ</w:t>
      </w:r>
    </w:p>
    <w:p w:rsidR="00FC3ADC" w:rsidRDefault="00FC3ADC" w:rsidP="00FC3ADC">
      <w:pPr>
        <w:pStyle w:val="a3"/>
        <w:spacing w:after="0"/>
        <w:jc w:val="center"/>
      </w:pPr>
      <w:r>
        <w:rPr>
          <w:b/>
          <w:bCs/>
          <w:sz w:val="27"/>
          <w:szCs w:val="27"/>
        </w:rPr>
        <w:t>«КУЗБАССКИЙ ИНСТИТУТ ФСИН РОССИИ»</w:t>
      </w:r>
    </w:p>
    <w:p w:rsidR="00FC3ADC" w:rsidRDefault="00FC3ADC" w:rsidP="00FC3ADC">
      <w:pPr>
        <w:pStyle w:val="a3"/>
        <w:spacing w:after="0" w:line="360" w:lineRule="auto"/>
        <w:jc w:val="center"/>
      </w:pPr>
    </w:p>
    <w:p w:rsidR="00FC3ADC" w:rsidRDefault="00FC3ADC" w:rsidP="00FC3ADC">
      <w:pPr>
        <w:pStyle w:val="a3"/>
        <w:spacing w:after="0" w:line="360" w:lineRule="auto"/>
        <w:jc w:val="center"/>
      </w:pPr>
      <w:r>
        <w:rPr>
          <w:sz w:val="27"/>
          <w:szCs w:val="27"/>
        </w:rPr>
        <w:t>Кафедра УГОЛОВНО- ИСПОЛНИТЕЛЬНОГО ПРАВА И КРИМИНОЛОГИИ</w:t>
      </w:r>
    </w:p>
    <w:p w:rsidR="00FC3ADC" w:rsidRDefault="00FC3ADC" w:rsidP="00FC3ADC">
      <w:pPr>
        <w:pStyle w:val="a3"/>
        <w:spacing w:after="0" w:line="360" w:lineRule="auto"/>
        <w:jc w:val="center"/>
      </w:pPr>
      <w:r>
        <w:rPr>
          <w:sz w:val="27"/>
          <w:szCs w:val="27"/>
        </w:rPr>
        <w:t>КУРСОВАЯ РАБОТА</w:t>
      </w:r>
    </w:p>
    <w:p w:rsidR="00FC3ADC" w:rsidRDefault="00FC3ADC" w:rsidP="00FC3ADC">
      <w:pPr>
        <w:pStyle w:val="a3"/>
        <w:spacing w:after="0" w:line="360" w:lineRule="auto"/>
        <w:jc w:val="center"/>
      </w:pPr>
    </w:p>
    <w:p w:rsidR="00FC3ADC" w:rsidRDefault="00FC3ADC" w:rsidP="00FC3ADC">
      <w:pPr>
        <w:pStyle w:val="a3"/>
        <w:spacing w:after="0" w:line="360" w:lineRule="auto"/>
        <w:jc w:val="center"/>
      </w:pPr>
      <w:r>
        <w:rPr>
          <w:sz w:val="27"/>
          <w:szCs w:val="27"/>
        </w:rPr>
        <w:t>По дисциплине: «Уголовно- исполнительное право»</w:t>
      </w:r>
    </w:p>
    <w:p w:rsidR="00FC3ADC" w:rsidRDefault="00FC3ADC" w:rsidP="00FC3ADC">
      <w:pPr>
        <w:pStyle w:val="a3"/>
        <w:spacing w:after="0" w:line="360" w:lineRule="auto"/>
        <w:jc w:val="center"/>
      </w:pPr>
      <w:r>
        <w:rPr>
          <w:sz w:val="27"/>
          <w:szCs w:val="27"/>
        </w:rPr>
        <w:t>ТЕМА: «Правовое регулирования труда осужденных в местах лишения свободы»</w:t>
      </w:r>
    </w:p>
    <w:p w:rsidR="00FC3ADC" w:rsidRDefault="00FC3ADC" w:rsidP="00FC3ADC">
      <w:pPr>
        <w:pStyle w:val="ad"/>
        <w:spacing w:line="360" w:lineRule="auto"/>
        <w:jc w:val="right"/>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lang w:eastAsia="en-US"/>
        </w:rPr>
        <w:t>Выполнил:</w:t>
      </w:r>
      <w:r>
        <w:rPr>
          <w:rFonts w:ascii="Times New Roman" w:eastAsiaTheme="minorHAnsi" w:hAnsi="Times New Roman" w:cs="Times New Roman"/>
          <w:b w:val="0"/>
          <w:bCs w:val="0"/>
          <w:color w:val="auto"/>
          <w:lang w:eastAsia="en-US"/>
        </w:rPr>
        <w:br/>
        <w:t>Курсант 36 учебной группы</w:t>
      </w:r>
      <w:r>
        <w:rPr>
          <w:rFonts w:ascii="Times New Roman" w:eastAsiaTheme="minorHAnsi" w:hAnsi="Times New Roman" w:cs="Times New Roman"/>
          <w:b w:val="0"/>
          <w:bCs w:val="0"/>
          <w:color w:val="auto"/>
          <w:lang w:eastAsia="en-US"/>
        </w:rPr>
        <w:br/>
        <w:t>Малетина Евгения Николаевна</w:t>
      </w:r>
    </w:p>
    <w:p w:rsidR="00FC3ADC" w:rsidRDefault="00FC3ADC" w:rsidP="00FC3ADC"/>
    <w:p w:rsidR="00FC3ADC" w:rsidRPr="005E3A4A" w:rsidRDefault="00FC3ADC" w:rsidP="00FC3ADC">
      <w:pPr>
        <w:jc w:val="right"/>
        <w:rPr>
          <w:rFonts w:ascii="Times New Roman" w:hAnsi="Times New Roman" w:cs="Times New Roman"/>
          <w:sz w:val="28"/>
        </w:rPr>
      </w:pPr>
      <w:r>
        <w:rPr>
          <w:rFonts w:ascii="Times New Roman" w:hAnsi="Times New Roman" w:cs="Times New Roman"/>
          <w:sz w:val="28"/>
        </w:rPr>
        <w:t>Научный руководитель:</w:t>
      </w:r>
      <w:r>
        <w:rPr>
          <w:rFonts w:ascii="Times New Roman" w:hAnsi="Times New Roman" w:cs="Times New Roman"/>
          <w:sz w:val="28"/>
        </w:rPr>
        <w:br/>
      </w:r>
      <w:proofErr w:type="spellStart"/>
      <w:r>
        <w:rPr>
          <w:rFonts w:ascii="Times New Roman" w:hAnsi="Times New Roman" w:cs="Times New Roman"/>
          <w:sz w:val="28"/>
        </w:rPr>
        <w:t>д.с.н</w:t>
      </w:r>
      <w:proofErr w:type="spellEnd"/>
      <w:r>
        <w:rPr>
          <w:rFonts w:ascii="Times New Roman" w:hAnsi="Times New Roman" w:cs="Times New Roman"/>
          <w:sz w:val="28"/>
        </w:rPr>
        <w:t xml:space="preserve">., </w:t>
      </w:r>
      <w:r>
        <w:rPr>
          <w:rFonts w:ascii="Times New Roman" w:hAnsi="Times New Roman" w:cs="Times New Roman"/>
          <w:sz w:val="28"/>
        </w:rPr>
        <w:br/>
        <w:t>профессор</w:t>
      </w:r>
      <w:r w:rsidRPr="005E3A4A">
        <w:rPr>
          <w:rFonts w:ascii="Times New Roman" w:hAnsi="Times New Roman" w:cs="Times New Roman"/>
          <w:sz w:val="28"/>
        </w:rPr>
        <w:t xml:space="preserve"> кафед</w:t>
      </w:r>
      <w:r>
        <w:rPr>
          <w:rFonts w:ascii="Times New Roman" w:hAnsi="Times New Roman" w:cs="Times New Roman"/>
          <w:sz w:val="28"/>
        </w:rPr>
        <w:t>ры</w:t>
      </w:r>
      <w:r>
        <w:rPr>
          <w:rFonts w:ascii="Times New Roman" w:hAnsi="Times New Roman" w:cs="Times New Roman"/>
          <w:sz w:val="28"/>
        </w:rPr>
        <w:br/>
      </w:r>
      <w:proofErr w:type="spellStart"/>
      <w:r>
        <w:rPr>
          <w:rFonts w:ascii="Times New Roman" w:hAnsi="Times New Roman" w:cs="Times New Roman"/>
          <w:sz w:val="28"/>
        </w:rPr>
        <w:t>УИПиПК</w:t>
      </w:r>
      <w:proofErr w:type="spellEnd"/>
      <w:r>
        <w:rPr>
          <w:rFonts w:ascii="Times New Roman" w:hAnsi="Times New Roman" w:cs="Times New Roman"/>
          <w:sz w:val="28"/>
        </w:rPr>
        <w:br/>
      </w:r>
      <w:proofErr w:type="spellStart"/>
      <w:r>
        <w:rPr>
          <w:rFonts w:ascii="Times New Roman" w:hAnsi="Times New Roman" w:cs="Times New Roman"/>
          <w:sz w:val="28"/>
        </w:rPr>
        <w:t>Лелюх</w:t>
      </w:r>
      <w:proofErr w:type="spellEnd"/>
      <w:r>
        <w:rPr>
          <w:rFonts w:ascii="Times New Roman" w:hAnsi="Times New Roman" w:cs="Times New Roman"/>
          <w:sz w:val="28"/>
        </w:rPr>
        <w:t xml:space="preserve"> Владимир Федорович</w:t>
      </w:r>
    </w:p>
    <w:p w:rsidR="00FC3ADC" w:rsidRDefault="00FC3ADC" w:rsidP="00FC3ADC">
      <w:pPr>
        <w:pStyle w:val="a3"/>
        <w:spacing w:after="0" w:line="360" w:lineRule="auto"/>
        <w:jc w:val="right"/>
        <w:rPr>
          <w:sz w:val="27"/>
          <w:szCs w:val="27"/>
        </w:rPr>
      </w:pPr>
    </w:p>
    <w:p w:rsidR="00FC3ADC" w:rsidRDefault="00FC3ADC" w:rsidP="00FC3ADC">
      <w:pPr>
        <w:pStyle w:val="a3"/>
        <w:spacing w:after="0" w:line="360" w:lineRule="auto"/>
        <w:jc w:val="right"/>
      </w:pPr>
      <w:r>
        <w:rPr>
          <w:sz w:val="27"/>
          <w:szCs w:val="27"/>
        </w:rPr>
        <w:t xml:space="preserve">Дата защиты: </w:t>
      </w:r>
      <w:proofErr w:type="gramStart"/>
      <w:r>
        <w:rPr>
          <w:sz w:val="27"/>
          <w:szCs w:val="27"/>
          <w:u w:val="single"/>
        </w:rPr>
        <w:t xml:space="preserve">«  </w:t>
      </w:r>
      <w:proofErr w:type="gramEnd"/>
      <w:r>
        <w:rPr>
          <w:sz w:val="27"/>
          <w:szCs w:val="27"/>
          <w:u w:val="single"/>
        </w:rPr>
        <w:t xml:space="preserve">                          » .</w:t>
      </w:r>
    </w:p>
    <w:p w:rsidR="00FC3ADC" w:rsidRDefault="00FC3ADC" w:rsidP="00FC3ADC">
      <w:pPr>
        <w:pStyle w:val="a3"/>
        <w:spacing w:after="0" w:line="360" w:lineRule="auto"/>
        <w:jc w:val="right"/>
      </w:pPr>
      <w:proofErr w:type="gramStart"/>
      <w:r>
        <w:rPr>
          <w:sz w:val="27"/>
          <w:szCs w:val="27"/>
        </w:rPr>
        <w:t>Оценка:_</w:t>
      </w:r>
      <w:proofErr w:type="gramEnd"/>
      <w:r>
        <w:rPr>
          <w:sz w:val="27"/>
          <w:szCs w:val="27"/>
        </w:rPr>
        <w:t>_________________</w:t>
      </w:r>
    </w:p>
    <w:p w:rsidR="00FC3ADC" w:rsidRDefault="00FC3ADC" w:rsidP="00FC3ADC">
      <w:pPr>
        <w:pStyle w:val="a3"/>
        <w:spacing w:before="113" w:after="113" w:line="360" w:lineRule="auto"/>
      </w:pPr>
    </w:p>
    <w:p w:rsidR="00FC3ADC" w:rsidRPr="00757EAC" w:rsidRDefault="00FC3ADC" w:rsidP="00757EAC">
      <w:pPr>
        <w:pStyle w:val="a3"/>
        <w:spacing w:line="360" w:lineRule="auto"/>
        <w:jc w:val="center"/>
        <w:rPr>
          <w:b/>
          <w:bCs/>
          <w:sz w:val="27"/>
          <w:szCs w:val="27"/>
        </w:rPr>
      </w:pPr>
      <w:r>
        <w:rPr>
          <w:b/>
          <w:bCs/>
          <w:sz w:val="27"/>
          <w:szCs w:val="27"/>
        </w:rPr>
        <w:t>г. Новокузнецк 2020 г.</w:t>
      </w:r>
    </w:p>
    <w:sdt>
      <w:sdtPr>
        <w:rPr>
          <w:rFonts w:asciiTheme="minorHAnsi" w:eastAsiaTheme="minorHAnsi" w:hAnsiTheme="minorHAnsi" w:cstheme="minorBidi"/>
          <w:b w:val="0"/>
          <w:bCs w:val="0"/>
          <w:color w:val="auto"/>
          <w:sz w:val="22"/>
          <w:szCs w:val="22"/>
          <w:lang w:eastAsia="en-US"/>
        </w:rPr>
        <w:id w:val="994847195"/>
        <w:docPartObj>
          <w:docPartGallery w:val="Table of Contents"/>
          <w:docPartUnique/>
        </w:docPartObj>
      </w:sdtPr>
      <w:sdtEndPr/>
      <w:sdtContent>
        <w:p w:rsidR="00FC3ADC" w:rsidRPr="001811DE" w:rsidRDefault="00FC3ADC" w:rsidP="001811DE">
          <w:pPr>
            <w:pStyle w:val="ad"/>
            <w:jc w:val="center"/>
            <w:rPr>
              <w:rFonts w:ascii="Times New Roman" w:hAnsi="Times New Roman" w:cs="Times New Roman"/>
              <w:color w:val="auto"/>
            </w:rPr>
          </w:pPr>
          <w:r w:rsidRPr="001811DE">
            <w:rPr>
              <w:rFonts w:ascii="Times New Roman" w:hAnsi="Times New Roman" w:cs="Times New Roman"/>
              <w:color w:val="auto"/>
            </w:rPr>
            <w:t>Оглавление</w:t>
          </w:r>
        </w:p>
        <w:p w:rsidR="001811DE" w:rsidRPr="001811DE" w:rsidRDefault="00FC3ADC" w:rsidP="001811DE">
          <w:pPr>
            <w:pStyle w:val="11"/>
            <w:tabs>
              <w:tab w:val="right" w:leader="dot" w:pos="9345"/>
            </w:tabs>
            <w:jc w:val="both"/>
            <w:rPr>
              <w:rFonts w:ascii="Times New Roman" w:eastAsiaTheme="minorEastAsia" w:hAnsi="Times New Roman" w:cs="Times New Roman"/>
              <w:noProof/>
              <w:sz w:val="28"/>
              <w:szCs w:val="28"/>
              <w:lang w:eastAsia="ru-RU"/>
            </w:rPr>
          </w:pPr>
          <w:r w:rsidRPr="001811DE">
            <w:rPr>
              <w:rFonts w:ascii="Times New Roman" w:hAnsi="Times New Roman" w:cs="Times New Roman"/>
              <w:sz w:val="28"/>
              <w:szCs w:val="28"/>
            </w:rPr>
            <w:fldChar w:fldCharType="begin"/>
          </w:r>
          <w:r w:rsidRPr="001811DE">
            <w:rPr>
              <w:rFonts w:ascii="Times New Roman" w:hAnsi="Times New Roman" w:cs="Times New Roman"/>
              <w:sz w:val="28"/>
              <w:szCs w:val="28"/>
            </w:rPr>
            <w:instrText xml:space="preserve"> TOC \o "1-3" \h \z \u </w:instrText>
          </w:r>
          <w:r w:rsidRPr="001811DE">
            <w:rPr>
              <w:rFonts w:ascii="Times New Roman" w:hAnsi="Times New Roman" w:cs="Times New Roman"/>
              <w:sz w:val="28"/>
              <w:szCs w:val="28"/>
            </w:rPr>
            <w:fldChar w:fldCharType="separate"/>
          </w:r>
          <w:hyperlink w:anchor="_Toc36407663" w:history="1">
            <w:r w:rsidR="001811DE" w:rsidRPr="001811DE">
              <w:rPr>
                <w:rStyle w:val="ae"/>
                <w:rFonts w:ascii="Times New Roman" w:eastAsia="Calibri" w:hAnsi="Times New Roman" w:cs="Times New Roman"/>
                <w:iCs/>
                <w:noProof/>
                <w:spacing w:val="1"/>
                <w:sz w:val="28"/>
                <w:szCs w:val="28"/>
              </w:rPr>
              <w:t>Введение</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_Toc36407663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3</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64" w:history="1">
            <w:r w:rsidR="001811DE" w:rsidRPr="001811DE">
              <w:rPr>
                <w:rStyle w:val="ae"/>
                <w:rFonts w:ascii="Times New Roman" w:hAnsi="Times New Roman" w:cs="Times New Roman"/>
                <w:noProof/>
                <w:sz w:val="28"/>
                <w:szCs w:val="28"/>
              </w:rPr>
              <w:t>ГЛАВА 1. НОРМАТИВНО-ПРАВОВЫЕ ОСНОВЫ</w:t>
            </w:r>
          </w:hyperlink>
          <w:hyperlink w:anchor="_Toc36407665" w:history="1">
            <w:r w:rsidR="001811DE" w:rsidRPr="001811DE">
              <w:rPr>
                <w:rStyle w:val="ae"/>
                <w:rFonts w:ascii="Times New Roman" w:hAnsi="Times New Roman" w:cs="Times New Roman"/>
                <w:noProof/>
                <w:sz w:val="28"/>
                <w:szCs w:val="28"/>
              </w:rPr>
              <w:t>РЕГУЛИРОВАНИЯ ТРУДОВЫХ ОТНОШЕНИЙ ЛИЦ,</w:t>
            </w:r>
          </w:hyperlink>
          <w:hyperlink w:anchor="_Toc36407666" w:history="1">
            <w:r w:rsidR="001811DE" w:rsidRPr="001811DE">
              <w:rPr>
                <w:rStyle w:val="ae"/>
                <w:rFonts w:ascii="Times New Roman" w:hAnsi="Times New Roman" w:cs="Times New Roman"/>
                <w:noProof/>
                <w:sz w:val="28"/>
                <w:szCs w:val="28"/>
              </w:rPr>
              <w:t>ОСУЖДЕННЫХ К ЛИШЕНИЮ СВОБОДЫ</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_Toc36407666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6</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67" w:history="1">
            <w:r w:rsidR="001811DE" w:rsidRPr="001811DE">
              <w:rPr>
                <w:rStyle w:val="ae"/>
                <w:rFonts w:ascii="Times New Roman" w:hAnsi="Times New Roman" w:cs="Times New Roman"/>
                <w:noProof/>
                <w:sz w:val="28"/>
                <w:szCs w:val="28"/>
              </w:rPr>
              <w:t>Историческо— правовой аспект правового регулирования труда лиц, осужденных к лишению свободы</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_Toc36407667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6</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68" w:history="1">
            <w:r w:rsidR="001811DE" w:rsidRPr="001811DE">
              <w:rPr>
                <w:rStyle w:val="ae"/>
                <w:rFonts w:ascii="Times New Roman" w:hAnsi="Times New Roman" w:cs="Times New Roman"/>
                <w:noProof/>
                <w:sz w:val="28"/>
                <w:szCs w:val="28"/>
              </w:rPr>
              <w:t>1.2. Нормы международного и российского законодательства о труде</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_Toc36407668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12</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69" w:history="1">
            <w:r w:rsidR="001811DE" w:rsidRPr="001811DE">
              <w:rPr>
                <w:rStyle w:val="ae"/>
                <w:rFonts w:ascii="Times New Roman" w:hAnsi="Times New Roman" w:cs="Times New Roman"/>
                <w:noProof/>
                <w:sz w:val="28"/>
                <w:szCs w:val="28"/>
              </w:rPr>
              <w:t>лиц, осуждённых к лишению свободы</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_Toc36407669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12</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70" w:history="1">
            <w:r w:rsidR="001811DE" w:rsidRPr="001811DE">
              <w:rPr>
                <w:rStyle w:val="ae"/>
                <w:rFonts w:ascii="Times New Roman" w:hAnsi="Times New Roman" w:cs="Times New Roman"/>
                <w:noProof/>
                <w:sz w:val="28"/>
                <w:szCs w:val="28"/>
              </w:rPr>
              <w:t>ГЛАВА 2. ОСНОВНЫЕ ФОРМЫ ОРГАНИЗАЦИИ ТРУДА ОСУЖДЕННЫХ К ЛИШЕНИЮ СВОБОДЫ</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_Toc36407670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20</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71" w:history="1">
            <w:r w:rsidR="00B74796">
              <w:rPr>
                <w:rStyle w:val="ae"/>
                <w:rFonts w:ascii="Times New Roman" w:hAnsi="Times New Roman" w:cs="Times New Roman"/>
                <w:noProof/>
                <w:sz w:val="28"/>
                <w:szCs w:val="28"/>
              </w:rPr>
              <w:t>2.</w:t>
            </w:r>
            <w:r w:rsidR="001811DE" w:rsidRPr="001811DE">
              <w:rPr>
                <w:rStyle w:val="ae"/>
                <w:rFonts w:ascii="Times New Roman" w:hAnsi="Times New Roman" w:cs="Times New Roman"/>
                <w:noProof/>
                <w:sz w:val="28"/>
                <w:szCs w:val="28"/>
              </w:rPr>
              <w:t>1. Организация труда в центрах трудовой адаптации и производственных мастерских</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_Toc36407671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20</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72" w:history="1">
            <w:r w:rsidR="001811DE" w:rsidRPr="001811DE">
              <w:rPr>
                <w:rStyle w:val="ae"/>
                <w:rFonts w:ascii="Times New Roman" w:hAnsi="Times New Roman" w:cs="Times New Roman"/>
                <w:noProof/>
                <w:sz w:val="28"/>
                <w:szCs w:val="28"/>
              </w:rPr>
              <w:t>2.2. Организация труда осужденных в организациях или иных организационно- правовых формах, а также хозяйственное обслуживание как разновидность форм трудовой деятельности</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_Toc36407672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25</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73" w:history="1">
            <w:r w:rsidR="001811DE" w:rsidRPr="001811DE">
              <w:rPr>
                <w:rStyle w:val="ae"/>
                <w:rFonts w:ascii="Times New Roman" w:hAnsi="Times New Roman" w:cs="Times New Roman"/>
                <w:noProof/>
                <w:sz w:val="28"/>
                <w:szCs w:val="28"/>
              </w:rPr>
              <w:t>ЗАКЛЮЧЕНИЕ</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_Toc36407673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28</w:t>
            </w:r>
            <w:r w:rsidR="001811DE" w:rsidRPr="001811DE">
              <w:rPr>
                <w:rFonts w:ascii="Times New Roman" w:hAnsi="Times New Roman" w:cs="Times New Roman"/>
                <w:noProof/>
                <w:webHidden/>
                <w:sz w:val="28"/>
                <w:szCs w:val="28"/>
              </w:rPr>
              <w:fldChar w:fldCharType="end"/>
            </w:r>
          </w:hyperlink>
        </w:p>
        <w:p w:rsidR="001811DE" w:rsidRPr="001811DE" w:rsidRDefault="000E7E09" w:rsidP="001811DE">
          <w:pPr>
            <w:pStyle w:val="11"/>
            <w:tabs>
              <w:tab w:val="right" w:leader="dot" w:pos="9345"/>
            </w:tabs>
            <w:jc w:val="both"/>
            <w:rPr>
              <w:rFonts w:ascii="Times New Roman" w:eastAsiaTheme="minorEastAsia" w:hAnsi="Times New Roman" w:cs="Times New Roman"/>
              <w:noProof/>
              <w:sz w:val="28"/>
              <w:szCs w:val="28"/>
              <w:lang w:eastAsia="ru-RU"/>
            </w:rPr>
          </w:pPr>
          <w:hyperlink w:anchor="_Toc36407674" w:history="1">
            <w:r w:rsidR="001811DE" w:rsidRPr="001811DE">
              <w:rPr>
                <w:rStyle w:val="ae"/>
                <w:rFonts w:ascii="Times New Roman" w:hAnsi="Times New Roman" w:cs="Times New Roman"/>
                <w:noProof/>
                <w:sz w:val="28"/>
                <w:szCs w:val="28"/>
              </w:rPr>
              <w:t>СПИСОК ИСПОЛЬЗОВАННЫХ ИСТОЧНИКОВ</w:t>
            </w:r>
            <w:r w:rsidR="001811DE" w:rsidRPr="001811DE">
              <w:rPr>
                <w:rFonts w:ascii="Times New Roman" w:hAnsi="Times New Roman" w:cs="Times New Roman"/>
                <w:noProof/>
                <w:webHidden/>
                <w:sz w:val="28"/>
                <w:szCs w:val="28"/>
              </w:rPr>
              <w:tab/>
            </w:r>
            <w:r w:rsidR="001811DE" w:rsidRPr="001811DE">
              <w:rPr>
                <w:rFonts w:ascii="Times New Roman" w:hAnsi="Times New Roman" w:cs="Times New Roman"/>
                <w:noProof/>
                <w:webHidden/>
                <w:sz w:val="28"/>
                <w:szCs w:val="28"/>
              </w:rPr>
              <w:fldChar w:fldCharType="begin"/>
            </w:r>
            <w:r w:rsidR="001811DE" w:rsidRPr="001811DE">
              <w:rPr>
                <w:rFonts w:ascii="Times New Roman" w:hAnsi="Times New Roman" w:cs="Times New Roman"/>
                <w:noProof/>
                <w:webHidden/>
                <w:sz w:val="28"/>
                <w:szCs w:val="28"/>
              </w:rPr>
              <w:instrText xml:space="preserve"> PAGEREF _Toc36407674 \h </w:instrText>
            </w:r>
            <w:r w:rsidR="001811DE" w:rsidRPr="001811DE">
              <w:rPr>
                <w:rFonts w:ascii="Times New Roman" w:hAnsi="Times New Roman" w:cs="Times New Roman"/>
                <w:noProof/>
                <w:webHidden/>
                <w:sz w:val="28"/>
                <w:szCs w:val="28"/>
              </w:rPr>
            </w:r>
            <w:r w:rsidR="001811DE" w:rsidRPr="001811DE">
              <w:rPr>
                <w:rFonts w:ascii="Times New Roman" w:hAnsi="Times New Roman" w:cs="Times New Roman"/>
                <w:noProof/>
                <w:webHidden/>
                <w:sz w:val="28"/>
                <w:szCs w:val="28"/>
              </w:rPr>
              <w:fldChar w:fldCharType="separate"/>
            </w:r>
            <w:r w:rsidR="001058ED">
              <w:rPr>
                <w:rFonts w:ascii="Times New Roman" w:hAnsi="Times New Roman" w:cs="Times New Roman"/>
                <w:noProof/>
                <w:webHidden/>
                <w:sz w:val="28"/>
                <w:szCs w:val="28"/>
              </w:rPr>
              <w:t>30</w:t>
            </w:r>
            <w:r w:rsidR="001811DE" w:rsidRPr="001811DE">
              <w:rPr>
                <w:rFonts w:ascii="Times New Roman" w:hAnsi="Times New Roman" w:cs="Times New Roman"/>
                <w:noProof/>
                <w:webHidden/>
                <w:sz w:val="28"/>
                <w:szCs w:val="28"/>
              </w:rPr>
              <w:fldChar w:fldCharType="end"/>
            </w:r>
          </w:hyperlink>
        </w:p>
        <w:p w:rsidR="00FC3ADC" w:rsidRDefault="00FC3ADC" w:rsidP="001811DE">
          <w:pPr>
            <w:jc w:val="both"/>
          </w:pPr>
          <w:r w:rsidRPr="001811DE">
            <w:rPr>
              <w:rFonts w:ascii="Times New Roman" w:hAnsi="Times New Roman" w:cs="Times New Roman"/>
              <w:bCs/>
              <w:sz w:val="28"/>
              <w:szCs w:val="28"/>
            </w:rPr>
            <w:fldChar w:fldCharType="end"/>
          </w:r>
        </w:p>
      </w:sdtContent>
    </w:sdt>
    <w:p w:rsidR="00FC3ADC" w:rsidRDefault="00FC3ADC" w:rsidP="00FC3ADC">
      <w:pPr>
        <w:rPr>
          <w:rFonts w:ascii="Times New Roman" w:hAnsi="Times New Roman" w:cs="Times New Roman"/>
          <w:sz w:val="28"/>
          <w:szCs w:val="28"/>
        </w:rPr>
      </w:pPr>
    </w:p>
    <w:p w:rsidR="00A607E4" w:rsidRDefault="00A607E4" w:rsidP="00FC3ADC">
      <w:pPr>
        <w:pStyle w:val="1"/>
        <w:jc w:val="center"/>
        <w:rPr>
          <w:rFonts w:ascii="Times New Roman" w:eastAsia="Calibri" w:hAnsi="Times New Roman" w:cs="Times New Roman"/>
          <w:b/>
          <w:iCs/>
          <w:color w:val="000000"/>
          <w:spacing w:val="1"/>
          <w:sz w:val="28"/>
          <w:szCs w:val="28"/>
        </w:rPr>
      </w:pPr>
      <w:r>
        <w:rPr>
          <w:rFonts w:ascii="Times New Roman" w:hAnsi="Times New Roman" w:cs="Times New Roman"/>
          <w:sz w:val="28"/>
          <w:szCs w:val="28"/>
        </w:rPr>
        <w:br w:type="page"/>
      </w:r>
      <w:bookmarkStart w:id="0" w:name="_Toc36407663"/>
      <w:r w:rsidRPr="00B86BEA">
        <w:rPr>
          <w:rFonts w:ascii="Times New Roman" w:eastAsia="Calibri" w:hAnsi="Times New Roman" w:cs="Times New Roman"/>
          <w:b/>
          <w:iCs/>
          <w:color w:val="000000"/>
          <w:spacing w:val="1"/>
          <w:sz w:val="28"/>
          <w:szCs w:val="28"/>
        </w:rPr>
        <w:lastRenderedPageBreak/>
        <w:t>Введение</w:t>
      </w:r>
      <w:bookmarkEnd w:id="0"/>
    </w:p>
    <w:p w:rsidR="00B86BEA" w:rsidRPr="00B86BEA" w:rsidRDefault="00B86BEA" w:rsidP="00A607E4">
      <w:pPr>
        <w:spacing w:line="360" w:lineRule="auto"/>
        <w:ind w:firstLine="709"/>
        <w:jc w:val="center"/>
        <w:rPr>
          <w:rFonts w:ascii="Times New Roman" w:eastAsia="Calibri" w:hAnsi="Times New Roman" w:cs="Times New Roman"/>
          <w:b/>
          <w:iCs/>
          <w:color w:val="000000"/>
          <w:spacing w:val="1"/>
          <w:sz w:val="28"/>
          <w:szCs w:val="28"/>
        </w:rPr>
      </w:pP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sidRPr="00235F39">
        <w:rPr>
          <w:rFonts w:ascii="Times New Roman" w:eastAsia="Calibri" w:hAnsi="Times New Roman" w:cs="Times New Roman"/>
          <w:iCs/>
          <w:color w:val="000000"/>
          <w:spacing w:val="1"/>
          <w:sz w:val="28"/>
          <w:szCs w:val="28"/>
        </w:rPr>
        <w:t>Уголовно-исполнительная система Российской Федерации (далее – УИС) представляет собой сложную социально-экономическую систему, деятельность которой направлена на решение комплекса</w:t>
      </w:r>
      <w:r>
        <w:rPr>
          <w:rFonts w:ascii="Times New Roman" w:eastAsia="Calibri" w:hAnsi="Times New Roman" w:cs="Times New Roman"/>
          <w:iCs/>
          <w:color w:val="000000"/>
          <w:spacing w:val="1"/>
          <w:sz w:val="28"/>
          <w:szCs w:val="28"/>
        </w:rPr>
        <w:t xml:space="preserve"> задач, связанных с исполнением </w:t>
      </w:r>
      <w:r w:rsidRPr="00235F39">
        <w:rPr>
          <w:rFonts w:ascii="Times New Roman" w:eastAsia="Calibri" w:hAnsi="Times New Roman" w:cs="Times New Roman"/>
          <w:iCs/>
          <w:color w:val="000000"/>
          <w:spacing w:val="1"/>
          <w:sz w:val="28"/>
          <w:szCs w:val="28"/>
        </w:rPr>
        <w:t>наказаний</w:t>
      </w:r>
      <w:r>
        <w:rPr>
          <w:rFonts w:ascii="Times New Roman" w:eastAsia="Calibri" w:hAnsi="Times New Roman" w:cs="Times New Roman"/>
          <w:iCs/>
          <w:color w:val="000000"/>
          <w:spacing w:val="1"/>
          <w:sz w:val="28"/>
          <w:szCs w:val="28"/>
        </w:rPr>
        <w:t>,</w:t>
      </w:r>
      <w:r w:rsidRPr="00235F39">
        <w:rPr>
          <w:rFonts w:ascii="Times New Roman" w:eastAsia="Calibri" w:hAnsi="Times New Roman" w:cs="Times New Roman"/>
          <w:iCs/>
          <w:color w:val="000000"/>
          <w:spacing w:val="1"/>
          <w:sz w:val="28"/>
          <w:szCs w:val="28"/>
        </w:rPr>
        <w:t xml:space="preserve"> определенных судом, а также возращением в общество социально реабилитированных лиц, ранее совершивших преступления.</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sidRPr="00235F39">
        <w:rPr>
          <w:rFonts w:ascii="Times New Roman" w:eastAsia="Calibri" w:hAnsi="Times New Roman" w:cs="Times New Roman"/>
          <w:iCs/>
          <w:color w:val="000000"/>
          <w:spacing w:val="1"/>
          <w:sz w:val="28"/>
          <w:szCs w:val="28"/>
        </w:rPr>
        <w:t>Для привлечения осужденных к труду в составе исправительны</w:t>
      </w:r>
      <w:r w:rsidR="001058ED">
        <w:rPr>
          <w:rFonts w:ascii="Times New Roman" w:eastAsia="Calibri" w:hAnsi="Times New Roman" w:cs="Times New Roman"/>
          <w:iCs/>
          <w:color w:val="000000"/>
          <w:spacing w:val="1"/>
          <w:sz w:val="28"/>
          <w:szCs w:val="28"/>
        </w:rPr>
        <w:t>х учреждений на 01. 01. 2020 функционирует</w:t>
      </w:r>
      <w:r w:rsidR="007E476E">
        <w:rPr>
          <w:rFonts w:ascii="Times New Roman" w:eastAsia="Calibri" w:hAnsi="Times New Roman" w:cs="Times New Roman"/>
          <w:iCs/>
          <w:color w:val="000000"/>
          <w:spacing w:val="1"/>
          <w:sz w:val="28"/>
          <w:szCs w:val="28"/>
        </w:rPr>
        <w:t xml:space="preserve"> 569</w:t>
      </w:r>
      <w:r w:rsidRPr="00235F39">
        <w:rPr>
          <w:rFonts w:ascii="Times New Roman" w:eastAsia="Calibri" w:hAnsi="Times New Roman" w:cs="Times New Roman"/>
          <w:iCs/>
          <w:color w:val="000000"/>
          <w:spacing w:val="1"/>
          <w:sz w:val="28"/>
          <w:szCs w:val="28"/>
        </w:rPr>
        <w:t xml:space="preserve"> центров трудовой адаптации осужденных (далее – Ц</w:t>
      </w:r>
      <w:r w:rsidR="00B86BEA">
        <w:rPr>
          <w:rFonts w:ascii="Times New Roman" w:eastAsia="Calibri" w:hAnsi="Times New Roman" w:cs="Times New Roman"/>
          <w:iCs/>
          <w:color w:val="000000"/>
          <w:spacing w:val="1"/>
          <w:sz w:val="28"/>
          <w:szCs w:val="28"/>
        </w:rPr>
        <w:t>ТАО), 71</w:t>
      </w:r>
      <w:r w:rsidRPr="00235F39">
        <w:rPr>
          <w:rFonts w:ascii="Times New Roman" w:eastAsia="Calibri" w:hAnsi="Times New Roman" w:cs="Times New Roman"/>
          <w:iCs/>
          <w:color w:val="000000"/>
          <w:spacing w:val="1"/>
          <w:sz w:val="28"/>
          <w:szCs w:val="28"/>
        </w:rPr>
        <w:t xml:space="preserve"> учебно-производственных мастерских. При исправительных и воспитатель</w:t>
      </w:r>
      <w:r w:rsidR="001058ED">
        <w:rPr>
          <w:rFonts w:ascii="Times New Roman" w:eastAsia="Calibri" w:hAnsi="Times New Roman" w:cs="Times New Roman"/>
          <w:iCs/>
          <w:color w:val="000000"/>
          <w:spacing w:val="1"/>
          <w:sz w:val="28"/>
          <w:szCs w:val="28"/>
        </w:rPr>
        <w:t>ных колониях функционирует 267</w:t>
      </w:r>
      <w:r w:rsidRPr="00235F39">
        <w:rPr>
          <w:rFonts w:ascii="Times New Roman" w:eastAsia="Calibri" w:hAnsi="Times New Roman" w:cs="Times New Roman"/>
          <w:iCs/>
          <w:color w:val="000000"/>
          <w:spacing w:val="1"/>
          <w:sz w:val="28"/>
          <w:szCs w:val="28"/>
        </w:rPr>
        <w:t xml:space="preserve"> общео</w:t>
      </w:r>
      <w:r w:rsidR="001058ED">
        <w:rPr>
          <w:rFonts w:ascii="Times New Roman" w:eastAsia="Calibri" w:hAnsi="Times New Roman" w:cs="Times New Roman"/>
          <w:iCs/>
          <w:color w:val="000000"/>
          <w:spacing w:val="1"/>
          <w:sz w:val="28"/>
          <w:szCs w:val="28"/>
        </w:rPr>
        <w:t>бразовательных организаций и 510 их филиалов, 285</w:t>
      </w:r>
      <w:r w:rsidRPr="00235F39">
        <w:rPr>
          <w:rFonts w:ascii="Times New Roman" w:eastAsia="Calibri" w:hAnsi="Times New Roman" w:cs="Times New Roman"/>
          <w:iCs/>
          <w:color w:val="000000"/>
          <w:spacing w:val="1"/>
          <w:sz w:val="28"/>
          <w:szCs w:val="28"/>
        </w:rPr>
        <w:t xml:space="preserve"> федеральных казенных профессионал</w:t>
      </w:r>
      <w:r>
        <w:rPr>
          <w:rFonts w:ascii="Times New Roman" w:eastAsia="Calibri" w:hAnsi="Times New Roman" w:cs="Times New Roman"/>
          <w:iCs/>
          <w:color w:val="000000"/>
          <w:spacing w:val="1"/>
          <w:sz w:val="28"/>
          <w:szCs w:val="28"/>
        </w:rPr>
        <w:t>ьных образовательных учреждений.</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sidRPr="00235F39">
        <w:rPr>
          <w:rFonts w:ascii="Times New Roman" w:eastAsia="Calibri" w:hAnsi="Times New Roman" w:cs="Times New Roman"/>
          <w:iCs/>
          <w:color w:val="000000"/>
          <w:spacing w:val="1"/>
          <w:sz w:val="28"/>
          <w:szCs w:val="28"/>
        </w:rPr>
        <w:t>К сожалению, в УИС в последнее время не только сложилась, но и закрепилась ситуация</w:t>
      </w:r>
      <w:r w:rsidR="001058ED">
        <w:rPr>
          <w:rFonts w:ascii="Times New Roman" w:eastAsia="Calibri" w:hAnsi="Times New Roman" w:cs="Times New Roman"/>
          <w:iCs/>
          <w:color w:val="000000"/>
          <w:spacing w:val="1"/>
          <w:sz w:val="28"/>
          <w:szCs w:val="28"/>
        </w:rPr>
        <w:t>,</w:t>
      </w:r>
      <w:r w:rsidRPr="00235F39">
        <w:rPr>
          <w:rFonts w:ascii="Times New Roman" w:eastAsia="Calibri" w:hAnsi="Times New Roman" w:cs="Times New Roman"/>
          <w:iCs/>
          <w:color w:val="000000"/>
          <w:spacing w:val="1"/>
          <w:sz w:val="28"/>
          <w:szCs w:val="28"/>
        </w:rPr>
        <w:t xml:space="preserve"> когда лишь чуть больше 35 % осужденных к лишению свободы привлекаются к труду</w:t>
      </w:r>
      <w:r w:rsidR="00B86BEA">
        <w:rPr>
          <w:rFonts w:ascii="Times New Roman" w:eastAsia="Calibri" w:hAnsi="Times New Roman" w:cs="Times New Roman"/>
          <w:iCs/>
          <w:color w:val="000000"/>
          <w:spacing w:val="1"/>
          <w:sz w:val="28"/>
          <w:szCs w:val="28"/>
        </w:rPr>
        <w:t xml:space="preserve">, то есть только каждый третий </w:t>
      </w:r>
      <w:r w:rsidR="00C06317">
        <w:rPr>
          <w:rFonts w:ascii="Times New Roman" w:eastAsia="Calibri" w:hAnsi="Times New Roman" w:cs="Times New Roman"/>
          <w:iCs/>
          <w:color w:val="000000"/>
          <w:spacing w:val="1"/>
          <w:sz w:val="28"/>
          <w:szCs w:val="28"/>
        </w:rPr>
        <w:t>осужденный имеет финансовый источник</w:t>
      </w:r>
      <w:r w:rsidRPr="00235F39">
        <w:rPr>
          <w:rFonts w:ascii="Times New Roman" w:eastAsia="Calibri" w:hAnsi="Times New Roman" w:cs="Times New Roman"/>
          <w:iCs/>
          <w:color w:val="000000"/>
          <w:spacing w:val="1"/>
          <w:sz w:val="28"/>
          <w:szCs w:val="28"/>
        </w:rPr>
        <w:t xml:space="preserve"> для компенсации материального ущерба, причиненного ими в результате противоправных действий гражданам и государству, выплаты алиментов, возмещения расходов по своему содержанию, оказанию помощи семье</w:t>
      </w:r>
      <w:r>
        <w:rPr>
          <w:rFonts w:ascii="Times New Roman" w:eastAsia="Calibri" w:hAnsi="Times New Roman" w:cs="Times New Roman"/>
          <w:iCs/>
          <w:color w:val="000000"/>
          <w:spacing w:val="1"/>
          <w:sz w:val="28"/>
          <w:szCs w:val="28"/>
        </w:rPr>
        <w:t>.</w:t>
      </w:r>
    </w:p>
    <w:p w:rsidR="00B13F5D" w:rsidRDefault="00A607E4" w:rsidP="00B13F5D">
      <w:pPr>
        <w:spacing w:line="360" w:lineRule="auto"/>
        <w:ind w:firstLine="709"/>
        <w:jc w:val="both"/>
        <w:rPr>
          <w:rFonts w:ascii="Times New Roman" w:eastAsia="Calibri" w:hAnsi="Times New Roman" w:cs="Times New Roman"/>
          <w:iCs/>
          <w:color w:val="000000"/>
          <w:spacing w:val="1"/>
          <w:sz w:val="28"/>
          <w:szCs w:val="28"/>
        </w:rPr>
      </w:pPr>
      <w:r w:rsidRPr="00235F39">
        <w:rPr>
          <w:rFonts w:ascii="Times New Roman" w:eastAsia="Calibri" w:hAnsi="Times New Roman" w:cs="Times New Roman"/>
          <w:iCs/>
          <w:color w:val="000000"/>
          <w:spacing w:val="1"/>
          <w:sz w:val="28"/>
          <w:szCs w:val="28"/>
        </w:rPr>
        <w:t>На современном этапе общественного развития вопросы трудовой занятости осужденных оказались не только не проработаны на практике, но и недостаточно исследованы в научном плане. В настоящее время у исследователей, к сожалению, не вызывают достаточного интереса не только проблемы определения значимости труда для самого осужденного и эффективности труда осужденного в целом, но и его правового обеспечения, режимные ограничения, связанные с</w:t>
      </w:r>
      <w:r>
        <w:rPr>
          <w:rFonts w:ascii="Times New Roman" w:eastAsia="Calibri" w:hAnsi="Times New Roman" w:cs="Times New Roman"/>
          <w:iCs/>
          <w:color w:val="000000"/>
          <w:spacing w:val="1"/>
          <w:sz w:val="28"/>
          <w:szCs w:val="28"/>
        </w:rPr>
        <w:t xml:space="preserve"> организацией производственной </w:t>
      </w:r>
      <w:r w:rsidRPr="00235F39">
        <w:rPr>
          <w:rFonts w:ascii="Times New Roman" w:eastAsia="Calibri" w:hAnsi="Times New Roman" w:cs="Times New Roman"/>
          <w:iCs/>
          <w:color w:val="000000"/>
          <w:spacing w:val="1"/>
          <w:sz w:val="28"/>
          <w:szCs w:val="28"/>
        </w:rPr>
        <w:t xml:space="preserve">деятельности, особенности организации и нормирования труда, оплата труда, </w:t>
      </w:r>
      <w:r w:rsidRPr="00235F39">
        <w:rPr>
          <w:rFonts w:ascii="Times New Roman" w:eastAsia="Calibri" w:hAnsi="Times New Roman" w:cs="Times New Roman"/>
          <w:iCs/>
          <w:color w:val="000000"/>
          <w:spacing w:val="1"/>
          <w:sz w:val="28"/>
          <w:szCs w:val="28"/>
        </w:rPr>
        <w:lastRenderedPageBreak/>
        <w:t>социально-психологического воздействия на осужденных с целью вовлечения в трудовую деятельность, формирования трудовой мотивации, совершенствования системы оснований для предоставления усл</w:t>
      </w:r>
      <w:r w:rsidR="00B13F5D">
        <w:rPr>
          <w:rFonts w:ascii="Times New Roman" w:eastAsia="Calibri" w:hAnsi="Times New Roman" w:cs="Times New Roman"/>
          <w:iCs/>
          <w:color w:val="000000"/>
          <w:spacing w:val="1"/>
          <w:sz w:val="28"/>
          <w:szCs w:val="28"/>
        </w:rPr>
        <w:t>овного досрочного освобождения.</w:t>
      </w:r>
    </w:p>
    <w:p w:rsidR="00A607E4" w:rsidRDefault="00A607E4" w:rsidP="00B13F5D">
      <w:pPr>
        <w:spacing w:line="360" w:lineRule="auto"/>
        <w:ind w:firstLine="709"/>
        <w:jc w:val="both"/>
        <w:rPr>
          <w:rFonts w:ascii="Times New Roman" w:eastAsia="Calibri" w:hAnsi="Times New Roman" w:cs="Times New Roman"/>
          <w:iCs/>
          <w:color w:val="000000"/>
          <w:spacing w:val="1"/>
          <w:sz w:val="28"/>
          <w:szCs w:val="28"/>
        </w:rPr>
      </w:pPr>
      <w:r w:rsidRPr="00B13F5D">
        <w:rPr>
          <w:rFonts w:ascii="Times New Roman" w:eastAsia="Calibri" w:hAnsi="Times New Roman" w:cs="Times New Roman"/>
          <w:b/>
          <w:iCs/>
          <w:color w:val="000000"/>
          <w:spacing w:val="1"/>
          <w:sz w:val="28"/>
          <w:szCs w:val="28"/>
        </w:rPr>
        <w:t>Объектом</w:t>
      </w:r>
      <w:r>
        <w:rPr>
          <w:rFonts w:ascii="Times New Roman" w:eastAsia="Calibri" w:hAnsi="Times New Roman" w:cs="Times New Roman"/>
          <w:iCs/>
          <w:color w:val="000000"/>
          <w:spacing w:val="1"/>
          <w:sz w:val="28"/>
          <w:szCs w:val="28"/>
        </w:rPr>
        <w:t xml:space="preserve"> курсовой рабо</w:t>
      </w:r>
      <w:r w:rsidR="00B13F5D">
        <w:rPr>
          <w:rFonts w:ascii="Times New Roman" w:eastAsia="Calibri" w:hAnsi="Times New Roman" w:cs="Times New Roman"/>
          <w:iCs/>
          <w:color w:val="000000"/>
          <w:spacing w:val="1"/>
          <w:sz w:val="28"/>
          <w:szCs w:val="28"/>
        </w:rPr>
        <w:t>ты является</w:t>
      </w:r>
      <w:r>
        <w:rPr>
          <w:rFonts w:ascii="Times New Roman" w:eastAsia="Calibri" w:hAnsi="Times New Roman" w:cs="Times New Roman"/>
          <w:iCs/>
          <w:color w:val="000000"/>
          <w:spacing w:val="1"/>
          <w:sz w:val="28"/>
          <w:szCs w:val="28"/>
        </w:rPr>
        <w:t xml:space="preserve"> труд осужденных в местах лишения свободы.</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sidRPr="00B13F5D">
        <w:rPr>
          <w:rFonts w:ascii="Times New Roman" w:eastAsia="Calibri" w:hAnsi="Times New Roman" w:cs="Times New Roman"/>
          <w:b/>
          <w:iCs/>
          <w:color w:val="000000"/>
          <w:spacing w:val="1"/>
          <w:sz w:val="28"/>
          <w:szCs w:val="28"/>
        </w:rPr>
        <w:t xml:space="preserve">Предметом </w:t>
      </w:r>
      <w:r>
        <w:rPr>
          <w:rFonts w:ascii="Times New Roman" w:eastAsia="Calibri" w:hAnsi="Times New Roman" w:cs="Times New Roman"/>
          <w:iCs/>
          <w:color w:val="000000"/>
          <w:spacing w:val="1"/>
          <w:sz w:val="28"/>
          <w:szCs w:val="28"/>
        </w:rPr>
        <w:t>данной работы в</w:t>
      </w:r>
      <w:r w:rsidR="00776D4B">
        <w:rPr>
          <w:rFonts w:ascii="Times New Roman" w:eastAsia="Calibri" w:hAnsi="Times New Roman" w:cs="Times New Roman"/>
          <w:iCs/>
          <w:color w:val="000000"/>
          <w:spacing w:val="1"/>
          <w:sz w:val="28"/>
          <w:szCs w:val="28"/>
        </w:rPr>
        <w:t>ыступают организация труда осужденных в различных формах.</w:t>
      </w:r>
    </w:p>
    <w:p w:rsidR="00B13F5D" w:rsidRDefault="00B13F5D" w:rsidP="00B13F5D">
      <w:pPr>
        <w:spacing w:line="360" w:lineRule="auto"/>
        <w:ind w:firstLine="709"/>
        <w:jc w:val="both"/>
        <w:rPr>
          <w:rFonts w:ascii="Times New Roman" w:eastAsia="Calibri" w:hAnsi="Times New Roman" w:cs="Times New Roman"/>
          <w:iCs/>
          <w:color w:val="000000"/>
          <w:spacing w:val="1"/>
          <w:sz w:val="28"/>
          <w:szCs w:val="28"/>
        </w:rPr>
      </w:pPr>
      <w:r w:rsidRPr="00B13F5D">
        <w:rPr>
          <w:rFonts w:ascii="Times New Roman" w:eastAsia="Calibri" w:hAnsi="Times New Roman" w:cs="Times New Roman"/>
          <w:b/>
          <w:iCs/>
          <w:color w:val="000000"/>
          <w:spacing w:val="1"/>
          <w:sz w:val="28"/>
          <w:szCs w:val="28"/>
        </w:rPr>
        <w:t>Цель исследования</w:t>
      </w:r>
      <w:r>
        <w:rPr>
          <w:rFonts w:ascii="Times New Roman" w:eastAsia="Calibri" w:hAnsi="Times New Roman" w:cs="Times New Roman"/>
          <w:iCs/>
          <w:color w:val="000000"/>
          <w:spacing w:val="1"/>
          <w:sz w:val="28"/>
          <w:szCs w:val="28"/>
        </w:rPr>
        <w:t xml:space="preserve"> - изучить историю общественно полезного труда в истории отечественного законодательства, исследовать особенности труда заключенных в зарубежных государствах,</w:t>
      </w:r>
      <w:r w:rsidRPr="00B13F5D">
        <w:rPr>
          <w:rFonts w:ascii="Times New Roman" w:eastAsia="Calibri" w:hAnsi="Times New Roman" w:cs="Times New Roman"/>
          <w:iCs/>
          <w:color w:val="000000"/>
          <w:spacing w:val="1"/>
          <w:sz w:val="28"/>
          <w:szCs w:val="28"/>
        </w:rPr>
        <w:t xml:space="preserve"> </w:t>
      </w:r>
      <w:r>
        <w:rPr>
          <w:rFonts w:ascii="Times New Roman" w:eastAsia="Calibri" w:hAnsi="Times New Roman" w:cs="Times New Roman"/>
          <w:iCs/>
          <w:color w:val="000000"/>
          <w:spacing w:val="1"/>
          <w:sz w:val="28"/>
          <w:szCs w:val="28"/>
        </w:rPr>
        <w:t>выявить особенности организации форм труда осужденных в местах лишения свободы.</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Pr>
          <w:rFonts w:ascii="Times New Roman" w:eastAsia="Calibri" w:hAnsi="Times New Roman" w:cs="Times New Roman"/>
          <w:iCs/>
          <w:color w:val="000000"/>
          <w:spacing w:val="1"/>
          <w:sz w:val="28"/>
          <w:szCs w:val="28"/>
        </w:rPr>
        <w:t xml:space="preserve">Для достижения поставленной цели были сформулированы следующие </w:t>
      </w:r>
      <w:r w:rsidRPr="00B13F5D">
        <w:rPr>
          <w:rFonts w:ascii="Times New Roman" w:eastAsia="Calibri" w:hAnsi="Times New Roman" w:cs="Times New Roman"/>
          <w:b/>
          <w:iCs/>
          <w:color w:val="000000"/>
          <w:spacing w:val="1"/>
          <w:sz w:val="28"/>
          <w:szCs w:val="28"/>
        </w:rPr>
        <w:t xml:space="preserve">задачи </w:t>
      </w:r>
      <w:r>
        <w:rPr>
          <w:rFonts w:ascii="Times New Roman" w:eastAsia="Calibri" w:hAnsi="Times New Roman" w:cs="Times New Roman"/>
          <w:iCs/>
          <w:color w:val="000000"/>
          <w:spacing w:val="1"/>
          <w:sz w:val="28"/>
          <w:szCs w:val="28"/>
        </w:rPr>
        <w:t>исследования:</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Pr>
          <w:rFonts w:ascii="Times New Roman" w:eastAsia="Calibri" w:hAnsi="Times New Roman" w:cs="Times New Roman"/>
          <w:iCs/>
          <w:color w:val="000000"/>
          <w:spacing w:val="1"/>
          <w:sz w:val="28"/>
          <w:szCs w:val="28"/>
        </w:rPr>
        <w:t>1.</w:t>
      </w:r>
      <w:r>
        <w:rPr>
          <w:rFonts w:ascii="Times New Roman" w:eastAsia="Calibri" w:hAnsi="Times New Roman" w:cs="Times New Roman"/>
          <w:iCs/>
          <w:color w:val="000000"/>
          <w:spacing w:val="1"/>
          <w:sz w:val="28"/>
          <w:szCs w:val="28"/>
        </w:rPr>
        <w:tab/>
        <w:t>Проанализироват</w:t>
      </w:r>
      <w:r w:rsidR="007E476E">
        <w:rPr>
          <w:rFonts w:ascii="Times New Roman" w:eastAsia="Calibri" w:hAnsi="Times New Roman" w:cs="Times New Roman"/>
          <w:iCs/>
          <w:color w:val="000000"/>
          <w:spacing w:val="1"/>
          <w:sz w:val="28"/>
          <w:szCs w:val="28"/>
        </w:rPr>
        <w:t>ь</w:t>
      </w:r>
      <w:r>
        <w:rPr>
          <w:rFonts w:ascii="Times New Roman" w:eastAsia="Calibri" w:hAnsi="Times New Roman" w:cs="Times New Roman"/>
          <w:iCs/>
          <w:color w:val="000000"/>
          <w:spacing w:val="1"/>
          <w:sz w:val="28"/>
          <w:szCs w:val="28"/>
        </w:rPr>
        <w:t xml:space="preserve"> особенности развития общественно полезного труда в истории отечественного законодательства;</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Pr>
          <w:rFonts w:ascii="Times New Roman" w:eastAsia="Calibri" w:hAnsi="Times New Roman" w:cs="Times New Roman"/>
          <w:iCs/>
          <w:color w:val="000000"/>
          <w:spacing w:val="1"/>
          <w:sz w:val="28"/>
          <w:szCs w:val="28"/>
        </w:rPr>
        <w:t>2.</w:t>
      </w:r>
      <w:r>
        <w:rPr>
          <w:rFonts w:ascii="Times New Roman" w:eastAsia="Calibri" w:hAnsi="Times New Roman" w:cs="Times New Roman"/>
          <w:iCs/>
          <w:color w:val="000000"/>
          <w:spacing w:val="1"/>
          <w:sz w:val="28"/>
          <w:szCs w:val="28"/>
        </w:rPr>
        <w:tab/>
        <w:t>Проана</w:t>
      </w:r>
      <w:r w:rsidR="00FE0538">
        <w:rPr>
          <w:rFonts w:ascii="Times New Roman" w:eastAsia="Calibri" w:hAnsi="Times New Roman" w:cs="Times New Roman"/>
          <w:iCs/>
          <w:color w:val="000000"/>
          <w:spacing w:val="1"/>
          <w:sz w:val="28"/>
          <w:szCs w:val="28"/>
        </w:rPr>
        <w:t>лизировать нормы международного и российского законодательства, отражающие правовые вопросы привлечения осужденных к труду</w:t>
      </w:r>
      <w:r>
        <w:rPr>
          <w:rFonts w:ascii="Times New Roman" w:eastAsia="Calibri" w:hAnsi="Times New Roman" w:cs="Times New Roman"/>
          <w:iCs/>
          <w:color w:val="000000"/>
          <w:spacing w:val="1"/>
          <w:sz w:val="28"/>
          <w:szCs w:val="28"/>
        </w:rPr>
        <w:t>;</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Pr>
          <w:rFonts w:ascii="Times New Roman" w:eastAsia="Calibri" w:hAnsi="Times New Roman" w:cs="Times New Roman"/>
          <w:iCs/>
          <w:color w:val="000000"/>
          <w:spacing w:val="1"/>
          <w:sz w:val="28"/>
          <w:szCs w:val="28"/>
        </w:rPr>
        <w:t>3.</w:t>
      </w:r>
      <w:r>
        <w:rPr>
          <w:rFonts w:ascii="Times New Roman" w:eastAsia="Calibri" w:hAnsi="Times New Roman" w:cs="Times New Roman"/>
          <w:iCs/>
          <w:color w:val="000000"/>
          <w:spacing w:val="1"/>
          <w:sz w:val="28"/>
          <w:szCs w:val="28"/>
        </w:rPr>
        <w:tab/>
        <w:t>Изучить действующее законодательство, связанное с общественно полезным трудом осужденных;</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Pr>
          <w:rFonts w:ascii="Times New Roman" w:eastAsia="Calibri" w:hAnsi="Times New Roman" w:cs="Times New Roman"/>
          <w:iCs/>
          <w:color w:val="000000"/>
          <w:spacing w:val="1"/>
          <w:sz w:val="28"/>
          <w:szCs w:val="28"/>
        </w:rPr>
        <w:t>4.</w:t>
      </w:r>
      <w:r>
        <w:rPr>
          <w:rFonts w:ascii="Times New Roman" w:eastAsia="Calibri" w:hAnsi="Times New Roman" w:cs="Times New Roman"/>
          <w:iCs/>
          <w:color w:val="000000"/>
          <w:spacing w:val="1"/>
          <w:sz w:val="28"/>
          <w:szCs w:val="28"/>
        </w:rPr>
        <w:tab/>
        <w:t>Проанализировать юридическую литературу, в которой рассматриваются вопросы, связанные организацией труда осужденных.</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sidRPr="00B13F5D">
        <w:rPr>
          <w:rFonts w:ascii="Times New Roman" w:eastAsia="Calibri" w:hAnsi="Times New Roman" w:cs="Times New Roman"/>
          <w:b/>
          <w:iCs/>
          <w:color w:val="000000"/>
          <w:spacing w:val="1"/>
          <w:sz w:val="28"/>
          <w:szCs w:val="28"/>
        </w:rPr>
        <w:t>Теоретической основой выполнения</w:t>
      </w:r>
      <w:r>
        <w:rPr>
          <w:rFonts w:ascii="Times New Roman" w:eastAsia="Calibri" w:hAnsi="Times New Roman" w:cs="Times New Roman"/>
          <w:iCs/>
          <w:color w:val="000000"/>
          <w:spacing w:val="1"/>
          <w:sz w:val="28"/>
          <w:szCs w:val="28"/>
        </w:rPr>
        <w:t xml:space="preserve"> исследования послужила специальная литература: </w:t>
      </w:r>
      <w:r w:rsidR="00EE27BE">
        <w:rPr>
          <w:rFonts w:ascii="Times New Roman" w:eastAsia="Calibri" w:hAnsi="Times New Roman" w:cs="Times New Roman"/>
          <w:iCs/>
          <w:color w:val="000000"/>
          <w:spacing w:val="1"/>
          <w:sz w:val="28"/>
          <w:szCs w:val="28"/>
        </w:rPr>
        <w:t xml:space="preserve">В.К. Кабаева, А.Г. </w:t>
      </w:r>
      <w:proofErr w:type="spellStart"/>
      <w:r w:rsidR="00EE27BE">
        <w:rPr>
          <w:rFonts w:ascii="Times New Roman" w:eastAsia="Calibri" w:hAnsi="Times New Roman" w:cs="Times New Roman"/>
          <w:iCs/>
          <w:color w:val="000000"/>
          <w:spacing w:val="1"/>
          <w:sz w:val="28"/>
          <w:szCs w:val="28"/>
        </w:rPr>
        <w:t>Братко</w:t>
      </w:r>
      <w:proofErr w:type="spellEnd"/>
      <w:r w:rsidR="00EE27BE">
        <w:rPr>
          <w:rFonts w:ascii="Times New Roman" w:eastAsia="Calibri" w:hAnsi="Times New Roman" w:cs="Times New Roman"/>
          <w:iCs/>
          <w:color w:val="000000"/>
          <w:spacing w:val="1"/>
          <w:sz w:val="28"/>
          <w:szCs w:val="28"/>
        </w:rPr>
        <w:t>, В. И. Селиверстова, А.А. Игнатьева</w:t>
      </w:r>
      <w:r>
        <w:rPr>
          <w:rFonts w:ascii="Times New Roman" w:eastAsia="Calibri" w:hAnsi="Times New Roman" w:cs="Times New Roman"/>
          <w:iCs/>
          <w:color w:val="000000"/>
          <w:spacing w:val="1"/>
          <w:sz w:val="28"/>
          <w:szCs w:val="28"/>
        </w:rPr>
        <w:t xml:space="preserve"> и др.</w:t>
      </w:r>
    </w:p>
    <w:p w:rsidR="00A607E4" w:rsidRDefault="00A607E4" w:rsidP="00A607E4">
      <w:pPr>
        <w:spacing w:line="360" w:lineRule="auto"/>
        <w:ind w:firstLine="709"/>
        <w:jc w:val="both"/>
        <w:rPr>
          <w:rFonts w:ascii="Times New Roman" w:eastAsia="Calibri" w:hAnsi="Times New Roman" w:cs="Times New Roman"/>
          <w:iCs/>
          <w:color w:val="000000"/>
          <w:spacing w:val="1"/>
          <w:sz w:val="28"/>
          <w:szCs w:val="28"/>
        </w:rPr>
      </w:pPr>
      <w:r w:rsidRPr="00436143">
        <w:rPr>
          <w:rFonts w:ascii="Times New Roman" w:eastAsia="Calibri" w:hAnsi="Times New Roman" w:cs="Times New Roman"/>
          <w:b/>
          <w:iCs/>
          <w:color w:val="000000"/>
          <w:spacing w:val="1"/>
          <w:sz w:val="28"/>
          <w:szCs w:val="28"/>
        </w:rPr>
        <w:lastRenderedPageBreak/>
        <w:t>Методологической основой</w:t>
      </w:r>
      <w:r>
        <w:rPr>
          <w:rFonts w:ascii="Times New Roman" w:eastAsia="Calibri" w:hAnsi="Times New Roman" w:cs="Times New Roman"/>
          <w:iCs/>
          <w:color w:val="000000"/>
          <w:spacing w:val="1"/>
          <w:sz w:val="28"/>
          <w:szCs w:val="28"/>
        </w:rPr>
        <w:t xml:space="preserve"> данной курсовой работы являются формально-юридический метод; метод сравнительного анализа; операции анализа, синтеза. Структура курсовой работы состоит из введения, двух глав, объединяющих четыре параграфов, з</w:t>
      </w:r>
      <w:r w:rsidR="00B13F5D">
        <w:rPr>
          <w:rFonts w:ascii="Times New Roman" w:eastAsia="Calibri" w:hAnsi="Times New Roman" w:cs="Times New Roman"/>
          <w:iCs/>
          <w:color w:val="000000"/>
          <w:spacing w:val="1"/>
          <w:sz w:val="28"/>
          <w:szCs w:val="28"/>
        </w:rPr>
        <w:t>аключения, списка использованных источников.</w:t>
      </w: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A607E4" w:rsidRDefault="00A607E4">
      <w:pPr>
        <w:rPr>
          <w:rFonts w:ascii="Times New Roman" w:hAnsi="Times New Roman" w:cs="Times New Roman"/>
          <w:sz w:val="28"/>
          <w:szCs w:val="28"/>
        </w:rPr>
      </w:pPr>
    </w:p>
    <w:p w:rsidR="00D5257A" w:rsidRPr="00FC3ADC" w:rsidRDefault="00337D1E" w:rsidP="00FC3ADC">
      <w:pPr>
        <w:pStyle w:val="1"/>
        <w:spacing w:before="0" w:line="240" w:lineRule="auto"/>
        <w:jc w:val="center"/>
        <w:rPr>
          <w:rFonts w:ascii="Times New Roman" w:hAnsi="Times New Roman" w:cs="Times New Roman"/>
          <w:b/>
          <w:color w:val="auto"/>
          <w:sz w:val="28"/>
          <w:szCs w:val="28"/>
        </w:rPr>
      </w:pPr>
      <w:bookmarkStart w:id="1" w:name="_Toc36407664"/>
      <w:r w:rsidRPr="00FC3ADC">
        <w:rPr>
          <w:rFonts w:ascii="Times New Roman" w:hAnsi="Times New Roman" w:cs="Times New Roman"/>
          <w:b/>
          <w:color w:val="auto"/>
          <w:sz w:val="28"/>
          <w:szCs w:val="28"/>
        </w:rPr>
        <w:lastRenderedPageBreak/>
        <w:t>ГЛ</w:t>
      </w:r>
      <w:r w:rsidR="00D5257A" w:rsidRPr="00FC3ADC">
        <w:rPr>
          <w:rFonts w:ascii="Times New Roman" w:hAnsi="Times New Roman" w:cs="Times New Roman"/>
          <w:b/>
          <w:color w:val="auto"/>
          <w:sz w:val="28"/>
          <w:szCs w:val="28"/>
        </w:rPr>
        <w:t>АВА 1. НОРМАТИВНО-ПРАВОВЫЕ ОСНОВЫ</w:t>
      </w:r>
      <w:bookmarkEnd w:id="1"/>
    </w:p>
    <w:p w:rsidR="00D5257A" w:rsidRPr="00FC3ADC" w:rsidRDefault="00D5257A" w:rsidP="00FC3ADC">
      <w:pPr>
        <w:pStyle w:val="1"/>
        <w:spacing w:before="0" w:line="240" w:lineRule="auto"/>
        <w:jc w:val="center"/>
        <w:rPr>
          <w:rFonts w:ascii="Times New Roman" w:hAnsi="Times New Roman" w:cs="Times New Roman"/>
          <w:b/>
          <w:color w:val="auto"/>
          <w:sz w:val="28"/>
          <w:szCs w:val="28"/>
        </w:rPr>
      </w:pPr>
      <w:bookmarkStart w:id="2" w:name="_Toc36407665"/>
      <w:r w:rsidRPr="00FC3ADC">
        <w:rPr>
          <w:rFonts w:ascii="Times New Roman" w:hAnsi="Times New Roman" w:cs="Times New Roman"/>
          <w:b/>
          <w:color w:val="auto"/>
          <w:sz w:val="28"/>
          <w:szCs w:val="28"/>
        </w:rPr>
        <w:t>РЕГУЛИРОВАНИЯ ТРУДОВЫХ ОТНОШЕНИЙ ЛИЦ,</w:t>
      </w:r>
      <w:bookmarkEnd w:id="2"/>
    </w:p>
    <w:p w:rsidR="00D5257A" w:rsidRPr="00FC3ADC" w:rsidRDefault="00D5257A" w:rsidP="00FC3ADC">
      <w:pPr>
        <w:pStyle w:val="1"/>
        <w:spacing w:before="0" w:line="240" w:lineRule="auto"/>
        <w:jc w:val="center"/>
        <w:rPr>
          <w:rFonts w:ascii="Times New Roman" w:hAnsi="Times New Roman" w:cs="Times New Roman"/>
          <w:color w:val="auto"/>
          <w:sz w:val="28"/>
          <w:szCs w:val="28"/>
        </w:rPr>
      </w:pPr>
      <w:bookmarkStart w:id="3" w:name="_Toc36407666"/>
      <w:r w:rsidRPr="00FC3ADC">
        <w:rPr>
          <w:rFonts w:ascii="Times New Roman" w:hAnsi="Times New Roman" w:cs="Times New Roman"/>
          <w:b/>
          <w:color w:val="auto"/>
          <w:sz w:val="28"/>
          <w:szCs w:val="28"/>
        </w:rPr>
        <w:t>ОСУЖДЕННЫХ К ЛИШЕНИЮ СВОБОДЫ</w:t>
      </w:r>
      <w:bookmarkEnd w:id="3"/>
    </w:p>
    <w:p w:rsidR="00D5257A" w:rsidRPr="00FC3ADC" w:rsidRDefault="00D5257A" w:rsidP="00FC3ADC">
      <w:pPr>
        <w:pStyle w:val="1"/>
        <w:spacing w:line="240" w:lineRule="auto"/>
        <w:jc w:val="center"/>
        <w:rPr>
          <w:rFonts w:ascii="Times New Roman" w:hAnsi="Times New Roman" w:cs="Times New Roman"/>
          <w:color w:val="auto"/>
          <w:sz w:val="28"/>
          <w:szCs w:val="28"/>
        </w:rPr>
      </w:pPr>
    </w:p>
    <w:p w:rsidR="00D5257A" w:rsidRPr="00FC3ADC" w:rsidRDefault="00C06317" w:rsidP="00FC3ADC">
      <w:pPr>
        <w:pStyle w:val="1"/>
        <w:spacing w:line="240" w:lineRule="auto"/>
        <w:jc w:val="center"/>
        <w:rPr>
          <w:rFonts w:ascii="Times New Roman" w:hAnsi="Times New Roman" w:cs="Times New Roman"/>
          <w:b/>
          <w:color w:val="auto"/>
          <w:sz w:val="28"/>
          <w:szCs w:val="28"/>
        </w:rPr>
      </w:pPr>
      <w:bookmarkStart w:id="4" w:name="_Toc36407667"/>
      <w:r>
        <w:rPr>
          <w:rFonts w:ascii="Times New Roman" w:hAnsi="Times New Roman" w:cs="Times New Roman"/>
          <w:b/>
          <w:color w:val="auto"/>
          <w:sz w:val="28"/>
          <w:szCs w:val="28"/>
        </w:rPr>
        <w:t>Историко-</w:t>
      </w:r>
      <w:r w:rsidR="00D5257A" w:rsidRPr="00FC3ADC">
        <w:rPr>
          <w:rFonts w:ascii="Times New Roman" w:hAnsi="Times New Roman" w:cs="Times New Roman"/>
          <w:b/>
          <w:color w:val="auto"/>
          <w:sz w:val="28"/>
          <w:szCs w:val="28"/>
        </w:rPr>
        <w:t xml:space="preserve"> правовой аспект правового регулирования</w:t>
      </w:r>
      <w:r w:rsidR="00337D1E" w:rsidRPr="00FC3ADC">
        <w:rPr>
          <w:rFonts w:ascii="Times New Roman" w:hAnsi="Times New Roman" w:cs="Times New Roman"/>
          <w:b/>
          <w:color w:val="auto"/>
          <w:sz w:val="28"/>
          <w:szCs w:val="28"/>
        </w:rPr>
        <w:t xml:space="preserve"> </w:t>
      </w:r>
      <w:r w:rsidR="00D5257A" w:rsidRPr="00FC3ADC">
        <w:rPr>
          <w:rFonts w:ascii="Times New Roman" w:hAnsi="Times New Roman" w:cs="Times New Roman"/>
          <w:b/>
          <w:color w:val="auto"/>
          <w:sz w:val="28"/>
          <w:szCs w:val="28"/>
        </w:rPr>
        <w:t>труда лиц, осужденных к лишению свободы</w:t>
      </w:r>
      <w:bookmarkEnd w:id="4"/>
    </w:p>
    <w:p w:rsidR="00EE27BE" w:rsidRPr="00FC3ADC" w:rsidRDefault="00EE27BE" w:rsidP="00FC3ADC">
      <w:pPr>
        <w:pStyle w:val="1"/>
        <w:spacing w:line="240" w:lineRule="auto"/>
        <w:jc w:val="center"/>
        <w:rPr>
          <w:rFonts w:ascii="Times New Roman" w:hAnsi="Times New Roman" w:cs="Times New Roman"/>
          <w:b/>
          <w:color w:val="auto"/>
          <w:sz w:val="28"/>
          <w:szCs w:val="28"/>
        </w:rPr>
      </w:pPr>
    </w:p>
    <w:p w:rsidR="00EE27BE" w:rsidRPr="00EE27BE" w:rsidRDefault="00EE27BE" w:rsidP="00EE27BE">
      <w:pPr>
        <w:spacing w:after="0" w:line="240" w:lineRule="auto"/>
        <w:jc w:val="center"/>
        <w:rPr>
          <w:rFonts w:ascii="Times New Roman" w:hAnsi="Times New Roman" w:cs="Times New Roman"/>
          <w:b/>
          <w:sz w:val="28"/>
          <w:szCs w:val="28"/>
        </w:rPr>
      </w:pPr>
    </w:p>
    <w:p w:rsidR="00D5257A" w:rsidRPr="00337D1E" w:rsidRDefault="00D5257A"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Пенитенциарная политика государства определяется различными</w:t>
      </w:r>
      <w:r w:rsidR="00337D1E">
        <w:rPr>
          <w:rFonts w:ascii="Times New Roman" w:hAnsi="Times New Roman" w:cs="Times New Roman"/>
          <w:sz w:val="28"/>
          <w:szCs w:val="28"/>
        </w:rPr>
        <w:t xml:space="preserve"> </w:t>
      </w:r>
      <w:r w:rsidRPr="00337D1E">
        <w:rPr>
          <w:rFonts w:ascii="Times New Roman" w:hAnsi="Times New Roman" w:cs="Times New Roman"/>
          <w:sz w:val="28"/>
          <w:szCs w:val="28"/>
        </w:rPr>
        <w:t>факторами.</w:t>
      </w:r>
      <w:r w:rsidR="00337D1E">
        <w:rPr>
          <w:rFonts w:ascii="Times New Roman" w:hAnsi="Times New Roman" w:cs="Times New Roman"/>
          <w:sz w:val="28"/>
          <w:szCs w:val="28"/>
        </w:rPr>
        <w:t xml:space="preserve"> </w:t>
      </w:r>
      <w:r w:rsidRPr="00337D1E">
        <w:rPr>
          <w:rFonts w:ascii="Times New Roman" w:hAnsi="Times New Roman" w:cs="Times New Roman"/>
          <w:sz w:val="28"/>
          <w:szCs w:val="28"/>
        </w:rPr>
        <w:t>Особая роль отводится экономическому фактору, что в свою</w:t>
      </w:r>
      <w:r w:rsidR="00337D1E">
        <w:rPr>
          <w:rFonts w:ascii="Times New Roman" w:hAnsi="Times New Roman" w:cs="Times New Roman"/>
          <w:sz w:val="28"/>
          <w:szCs w:val="28"/>
        </w:rPr>
        <w:t xml:space="preserve"> </w:t>
      </w:r>
      <w:r w:rsidRPr="00337D1E">
        <w:rPr>
          <w:rFonts w:ascii="Times New Roman" w:hAnsi="Times New Roman" w:cs="Times New Roman"/>
          <w:sz w:val="28"/>
          <w:szCs w:val="28"/>
        </w:rPr>
        <w:t>очередь, имеет основу в сравнительно низкой стоимости труда осужденных.</w:t>
      </w:r>
      <w:r w:rsidR="00337D1E">
        <w:rPr>
          <w:rFonts w:ascii="Times New Roman" w:hAnsi="Times New Roman" w:cs="Times New Roman"/>
          <w:sz w:val="28"/>
          <w:szCs w:val="28"/>
        </w:rPr>
        <w:t xml:space="preserve"> </w:t>
      </w:r>
      <w:r w:rsidRPr="00337D1E">
        <w:rPr>
          <w:rFonts w:ascii="Times New Roman" w:hAnsi="Times New Roman" w:cs="Times New Roman"/>
          <w:sz w:val="28"/>
          <w:szCs w:val="28"/>
        </w:rPr>
        <w:t>Впервые система наказаний имеет место быть в Уставе князя Ярослава,</w:t>
      </w:r>
      <w:r w:rsidR="00337D1E">
        <w:rPr>
          <w:rFonts w:ascii="Times New Roman" w:hAnsi="Times New Roman" w:cs="Times New Roman"/>
          <w:sz w:val="28"/>
          <w:szCs w:val="28"/>
        </w:rPr>
        <w:t xml:space="preserve"> </w:t>
      </w:r>
      <w:r w:rsidRPr="00337D1E">
        <w:rPr>
          <w:rFonts w:ascii="Times New Roman" w:hAnsi="Times New Roman" w:cs="Times New Roman"/>
          <w:sz w:val="28"/>
          <w:szCs w:val="28"/>
        </w:rPr>
        <w:t>в более ранних источниках права не упо</w:t>
      </w:r>
      <w:r w:rsidR="006E74AA">
        <w:rPr>
          <w:rFonts w:ascii="Times New Roman" w:hAnsi="Times New Roman" w:cs="Times New Roman"/>
          <w:sz w:val="28"/>
          <w:szCs w:val="28"/>
        </w:rPr>
        <w:t>минается, о каких бы то ни было</w:t>
      </w:r>
      <w:r w:rsidR="00452F27">
        <w:rPr>
          <w:rFonts w:ascii="Times New Roman" w:hAnsi="Times New Roman" w:cs="Times New Roman"/>
          <w:sz w:val="28"/>
          <w:szCs w:val="28"/>
        </w:rPr>
        <w:t xml:space="preserve"> </w:t>
      </w:r>
      <w:r w:rsidRPr="00337D1E">
        <w:rPr>
          <w:rFonts w:ascii="Times New Roman" w:hAnsi="Times New Roman" w:cs="Times New Roman"/>
          <w:sz w:val="28"/>
          <w:szCs w:val="28"/>
        </w:rPr>
        <w:t>наказаниях.</w:t>
      </w:r>
    </w:p>
    <w:p w:rsidR="00EE27BE" w:rsidRDefault="00D5257A"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Краткая правда, как один из первых правовых актов на Руси,</w:t>
      </w:r>
      <w:r w:rsidR="006E74AA">
        <w:rPr>
          <w:rFonts w:ascii="Times New Roman" w:hAnsi="Times New Roman" w:cs="Times New Roman"/>
          <w:sz w:val="28"/>
          <w:szCs w:val="28"/>
        </w:rPr>
        <w:t xml:space="preserve"> </w:t>
      </w:r>
      <w:r w:rsidR="00C06317">
        <w:rPr>
          <w:rFonts w:ascii="Times New Roman" w:hAnsi="Times New Roman" w:cs="Times New Roman"/>
          <w:sz w:val="28"/>
          <w:szCs w:val="28"/>
        </w:rPr>
        <w:t>основывается на обычаях.</w:t>
      </w:r>
      <w:r w:rsidRPr="00337D1E">
        <w:rPr>
          <w:rFonts w:ascii="Times New Roman" w:hAnsi="Times New Roman" w:cs="Times New Roman"/>
          <w:sz w:val="28"/>
          <w:szCs w:val="28"/>
        </w:rPr>
        <w:t xml:space="preserve"> Нормы Древнейшей правды являются основным ‘источником для</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изучения правовых отношений государства Древней Руси.</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По</w:t>
      </w:r>
      <w:r w:rsidR="006E74AA">
        <w:rPr>
          <w:rFonts w:ascii="Times New Roman" w:hAnsi="Times New Roman" w:cs="Times New Roman"/>
          <w:sz w:val="28"/>
          <w:szCs w:val="28"/>
        </w:rPr>
        <w:t xml:space="preserve">степенно </w:t>
      </w:r>
      <w:r w:rsidRPr="00337D1E">
        <w:rPr>
          <w:rFonts w:ascii="Times New Roman" w:hAnsi="Times New Roman" w:cs="Times New Roman"/>
          <w:sz w:val="28"/>
          <w:szCs w:val="28"/>
        </w:rPr>
        <w:t>нормы данного права были кодифицированы на основе</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совокупности элементов скандинавского права и включения основ</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византийского права. Как полагает И</w:t>
      </w:r>
      <w:r w:rsidR="00C06317">
        <w:rPr>
          <w:rFonts w:ascii="Times New Roman" w:hAnsi="Times New Roman" w:cs="Times New Roman"/>
          <w:sz w:val="28"/>
          <w:szCs w:val="28"/>
        </w:rPr>
        <w:t xml:space="preserve">. </w:t>
      </w:r>
      <w:r w:rsidRPr="00337D1E">
        <w:rPr>
          <w:rFonts w:ascii="Times New Roman" w:hAnsi="Times New Roman" w:cs="Times New Roman"/>
          <w:sz w:val="28"/>
          <w:szCs w:val="28"/>
        </w:rPr>
        <w:t>В. Петров, Русская Правда «является</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результатом кодификации Древнерусского права», насчитывающего не один</w:t>
      </w:r>
      <w:r w:rsidR="006E74AA">
        <w:rPr>
          <w:rFonts w:ascii="Times New Roman" w:hAnsi="Times New Roman" w:cs="Times New Roman"/>
          <w:sz w:val="28"/>
          <w:szCs w:val="28"/>
        </w:rPr>
        <w:t xml:space="preserve"> </w:t>
      </w:r>
      <w:r w:rsidR="00EE27BE">
        <w:rPr>
          <w:rFonts w:ascii="Times New Roman" w:hAnsi="Times New Roman" w:cs="Times New Roman"/>
          <w:sz w:val="28"/>
          <w:szCs w:val="28"/>
        </w:rPr>
        <w:t>этап своего развития.</w:t>
      </w:r>
      <w:r w:rsidR="00EE27BE">
        <w:rPr>
          <w:rStyle w:val="a7"/>
          <w:rFonts w:ascii="Times New Roman" w:hAnsi="Times New Roman" w:cs="Times New Roman"/>
          <w:sz w:val="28"/>
          <w:szCs w:val="28"/>
        </w:rPr>
        <w:footnoteReference w:id="1"/>
      </w:r>
      <w:r w:rsidR="006E74AA">
        <w:rPr>
          <w:rFonts w:ascii="Times New Roman" w:hAnsi="Times New Roman" w:cs="Times New Roman"/>
          <w:sz w:val="28"/>
          <w:szCs w:val="28"/>
        </w:rPr>
        <w:t xml:space="preserve"> </w:t>
      </w:r>
    </w:p>
    <w:p w:rsidR="006E74AA" w:rsidRDefault="00D5257A"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Русская правда представляет собой совокупность обычаев и сложившейся практики наказаний за совершенные преступления. Например, статья 1 содержит один из видов наказаний, предполагающий наличия права у родственников убитого расправится над виновным, данный вид наказания за умышленное убийство именовался «кровной местью». Стоит отметить одну особенность, если стороны являлись выходцами разных сословий, то на этот случай имелся альтернативный вид</w:t>
      </w:r>
      <w:r w:rsidR="00452F27">
        <w:rPr>
          <w:rFonts w:ascii="Times New Roman" w:hAnsi="Times New Roman" w:cs="Times New Roman"/>
          <w:sz w:val="28"/>
          <w:szCs w:val="28"/>
        </w:rPr>
        <w:t xml:space="preserve"> наказания - штраф до 40 гривен</w:t>
      </w:r>
      <w:r w:rsidRPr="00337D1E">
        <w:rPr>
          <w:rFonts w:ascii="Times New Roman" w:hAnsi="Times New Roman" w:cs="Times New Roman"/>
          <w:sz w:val="28"/>
          <w:szCs w:val="28"/>
        </w:rPr>
        <w:t>.</w:t>
      </w:r>
      <w:r w:rsidR="00452F27">
        <w:rPr>
          <w:rStyle w:val="a7"/>
          <w:rFonts w:ascii="Times New Roman" w:hAnsi="Times New Roman" w:cs="Times New Roman"/>
          <w:sz w:val="28"/>
          <w:szCs w:val="28"/>
        </w:rPr>
        <w:footnoteReference w:id="2"/>
      </w:r>
      <w:r w:rsidRPr="00337D1E">
        <w:rPr>
          <w:rFonts w:ascii="Times New Roman" w:hAnsi="Times New Roman" w:cs="Times New Roman"/>
          <w:sz w:val="28"/>
          <w:szCs w:val="28"/>
        </w:rPr>
        <w:t xml:space="preserve"> За </w:t>
      </w:r>
      <w:r w:rsidRPr="00337D1E">
        <w:rPr>
          <w:rFonts w:ascii="Times New Roman" w:hAnsi="Times New Roman" w:cs="Times New Roman"/>
          <w:sz w:val="28"/>
          <w:szCs w:val="28"/>
        </w:rPr>
        <w:lastRenderedPageBreak/>
        <w:t>воровство Русская правда содержит жесткие меры, так лицо заставший на месте преступления вора, имел право его убить.</w:t>
      </w:r>
    </w:p>
    <w:p w:rsidR="00D5257A" w:rsidRPr="00337D1E" w:rsidRDefault="00D5257A"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Следующим этапом становления политики русского государства в</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сфере наказания явились Судеб</w:t>
      </w:r>
      <w:r w:rsidR="006E74AA">
        <w:rPr>
          <w:rFonts w:ascii="Times New Roman" w:hAnsi="Times New Roman" w:cs="Times New Roman"/>
          <w:sz w:val="28"/>
          <w:szCs w:val="28"/>
        </w:rPr>
        <w:t>н</w:t>
      </w:r>
      <w:r w:rsidRPr="00337D1E">
        <w:rPr>
          <w:rFonts w:ascii="Times New Roman" w:hAnsi="Times New Roman" w:cs="Times New Roman"/>
          <w:sz w:val="28"/>
          <w:szCs w:val="28"/>
        </w:rPr>
        <w:t>и</w:t>
      </w:r>
      <w:r w:rsidR="006E74AA">
        <w:rPr>
          <w:rFonts w:ascii="Times New Roman" w:hAnsi="Times New Roman" w:cs="Times New Roman"/>
          <w:sz w:val="28"/>
          <w:szCs w:val="28"/>
        </w:rPr>
        <w:t>ки 1497 и 1550 г</w:t>
      </w:r>
      <w:r w:rsidRPr="00337D1E">
        <w:rPr>
          <w:rFonts w:ascii="Times New Roman" w:hAnsi="Times New Roman" w:cs="Times New Roman"/>
          <w:sz w:val="28"/>
          <w:szCs w:val="28"/>
        </w:rPr>
        <w:t>одов. С появлением</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московского централизованного государства появилась необходимость в</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систематизации существующих норм. Не редки были моменты, когда</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законодательства разных княжеств разнились между собой, а порой законы</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противоречили друг другу</w:t>
      </w:r>
      <w:r w:rsidR="006E74AA">
        <w:rPr>
          <w:rFonts w:ascii="Times New Roman" w:hAnsi="Times New Roman" w:cs="Times New Roman"/>
          <w:sz w:val="28"/>
          <w:szCs w:val="28"/>
        </w:rPr>
        <w:t>.</w:t>
      </w:r>
    </w:p>
    <w:p w:rsidR="006E74AA" w:rsidRDefault="006E74AA" w:rsidP="006E74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Система нак</w:t>
      </w:r>
      <w:r w:rsidR="00D5257A" w:rsidRPr="00337D1E">
        <w:rPr>
          <w:rFonts w:ascii="Times New Roman" w:hAnsi="Times New Roman" w:cs="Times New Roman"/>
          <w:sz w:val="28"/>
          <w:szCs w:val="28"/>
        </w:rPr>
        <w:t>а</w:t>
      </w:r>
      <w:r>
        <w:rPr>
          <w:rFonts w:ascii="Times New Roman" w:hAnsi="Times New Roman" w:cs="Times New Roman"/>
          <w:sz w:val="28"/>
          <w:szCs w:val="28"/>
        </w:rPr>
        <w:t>за</w:t>
      </w:r>
      <w:r w:rsidR="00D5257A" w:rsidRPr="00337D1E">
        <w:rPr>
          <w:rFonts w:ascii="Times New Roman" w:hAnsi="Times New Roman" w:cs="Times New Roman"/>
          <w:sz w:val="28"/>
          <w:szCs w:val="28"/>
        </w:rPr>
        <w:t>ний за совершение преступлений, в это время,</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приобретает более суровый характер. Широко применяется смертная казнь,</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вытесняя тем самым систему штрафов. Появляется такой вид наказания как‚</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тюремное заключение, но стоит отметить, что Судебник 1550 года не дает</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определение «тюрьмы». Что п</w:t>
      </w:r>
      <w:r>
        <w:rPr>
          <w:rFonts w:ascii="Times New Roman" w:hAnsi="Times New Roman" w:cs="Times New Roman"/>
          <w:sz w:val="28"/>
          <w:szCs w:val="28"/>
        </w:rPr>
        <w:t>о поводу труда тюремных «сидельц</w:t>
      </w:r>
      <w:r w:rsidR="00D5257A" w:rsidRPr="00337D1E">
        <w:rPr>
          <w:rFonts w:ascii="Times New Roman" w:hAnsi="Times New Roman" w:cs="Times New Roman"/>
          <w:sz w:val="28"/>
          <w:szCs w:val="28"/>
        </w:rPr>
        <w:t>ев», то</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данные</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источники права не вменяют обязанность их трудиться. Напротив,</w:t>
      </w:r>
      <w:r>
        <w:rPr>
          <w:rFonts w:ascii="Times New Roman" w:hAnsi="Times New Roman" w:cs="Times New Roman"/>
          <w:sz w:val="28"/>
          <w:szCs w:val="28"/>
        </w:rPr>
        <w:t xml:space="preserve"> «лица</w:t>
      </w:r>
      <w:r w:rsidR="00452F27">
        <w:rPr>
          <w:rFonts w:ascii="Times New Roman" w:hAnsi="Times New Roman" w:cs="Times New Roman"/>
          <w:sz w:val="28"/>
          <w:szCs w:val="28"/>
        </w:rPr>
        <w:t>,</w:t>
      </w:r>
      <w:r>
        <w:rPr>
          <w:rFonts w:ascii="Times New Roman" w:hAnsi="Times New Roman" w:cs="Times New Roman"/>
          <w:sz w:val="28"/>
          <w:szCs w:val="28"/>
        </w:rPr>
        <w:t xml:space="preserve"> </w:t>
      </w:r>
      <w:r w:rsidR="00D5257A" w:rsidRPr="00337D1E">
        <w:rPr>
          <w:rFonts w:ascii="Times New Roman" w:hAnsi="Times New Roman" w:cs="Times New Roman"/>
          <w:sz w:val="28"/>
          <w:szCs w:val="28"/>
        </w:rPr>
        <w:t>направленные на тюремное за</w:t>
      </w:r>
      <w:r>
        <w:rPr>
          <w:rFonts w:ascii="Times New Roman" w:hAnsi="Times New Roman" w:cs="Times New Roman"/>
          <w:sz w:val="28"/>
          <w:szCs w:val="28"/>
        </w:rPr>
        <w:t xml:space="preserve">ключение, изнывали от безделья» </w:t>
      </w:r>
      <w:r w:rsidR="00452F27">
        <w:rPr>
          <w:rStyle w:val="a7"/>
          <w:rFonts w:ascii="Times New Roman" w:hAnsi="Times New Roman" w:cs="Times New Roman"/>
          <w:sz w:val="28"/>
          <w:szCs w:val="28"/>
        </w:rPr>
        <w:footnoteReference w:id="3"/>
      </w:r>
    </w:p>
    <w:p w:rsidR="006E74AA" w:rsidRDefault="00D5257A"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Третьим этапом является создание Соборного уложения 1649 года</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Структура уложения включала в себя 25 глав, содержащих 967 статей.</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Анализ данного свода законов позволяет сделать вывод, что система</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наказаний приобретает более устр</w:t>
      </w:r>
      <w:r w:rsidR="006E74AA">
        <w:rPr>
          <w:rFonts w:ascii="Times New Roman" w:hAnsi="Times New Roman" w:cs="Times New Roman"/>
          <w:sz w:val="28"/>
          <w:szCs w:val="28"/>
        </w:rPr>
        <w:t>ашающий характер. Так</w:t>
      </w:r>
      <w:r w:rsidRPr="00337D1E">
        <w:rPr>
          <w:rFonts w:ascii="Times New Roman" w:hAnsi="Times New Roman" w:cs="Times New Roman"/>
          <w:sz w:val="28"/>
          <w:szCs w:val="28"/>
        </w:rPr>
        <w:t>же особое</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внимание стоит уделить тому, что четко прослеживается цель</w:t>
      </w:r>
      <w:r w:rsidR="006E74AA">
        <w:rPr>
          <w:rFonts w:ascii="Times New Roman" w:hAnsi="Times New Roman" w:cs="Times New Roman"/>
          <w:sz w:val="28"/>
          <w:szCs w:val="28"/>
        </w:rPr>
        <w:softHyphen/>
        <w:t>-</w:t>
      </w:r>
      <w:r w:rsidRPr="00337D1E">
        <w:rPr>
          <w:rFonts w:ascii="Times New Roman" w:hAnsi="Times New Roman" w:cs="Times New Roman"/>
          <w:sz w:val="28"/>
          <w:szCs w:val="28"/>
        </w:rPr>
        <w:t xml:space="preserve"> освоение</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сибирских земель. Если преступники в тюрьмах не привлекались к труду, то</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насчет ссыльных государство уже полагает необходимым привлечения их для освоения</w:t>
      </w:r>
      <w:r w:rsidR="006E74AA">
        <w:rPr>
          <w:rFonts w:ascii="Times New Roman" w:hAnsi="Times New Roman" w:cs="Times New Roman"/>
          <w:sz w:val="28"/>
          <w:szCs w:val="28"/>
        </w:rPr>
        <w:t xml:space="preserve"> новых земель.</w:t>
      </w:r>
      <w:r w:rsidRPr="00337D1E">
        <w:rPr>
          <w:rFonts w:ascii="Times New Roman" w:hAnsi="Times New Roman" w:cs="Times New Roman"/>
          <w:sz w:val="28"/>
          <w:szCs w:val="28"/>
        </w:rPr>
        <w:t xml:space="preserve"> Основу труда ссыльных составляли</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сельскохозяйственные работы, что в свою очередь являлись средством их существования.</w:t>
      </w:r>
      <w:r w:rsidR="006E74AA">
        <w:rPr>
          <w:rFonts w:ascii="Times New Roman" w:hAnsi="Times New Roman" w:cs="Times New Roman"/>
          <w:sz w:val="28"/>
          <w:szCs w:val="28"/>
        </w:rPr>
        <w:t xml:space="preserve"> </w:t>
      </w:r>
    </w:p>
    <w:p w:rsidR="00337D1E" w:rsidRPr="00337D1E" w:rsidRDefault="00D5257A"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 xml:space="preserve">При </w:t>
      </w:r>
      <w:r w:rsidR="00436143">
        <w:rPr>
          <w:rFonts w:ascii="Times New Roman" w:hAnsi="Times New Roman" w:cs="Times New Roman"/>
          <w:sz w:val="28"/>
          <w:szCs w:val="28"/>
        </w:rPr>
        <w:t xml:space="preserve">непосредственном участии Петра </w:t>
      </w:r>
      <w:r w:rsidR="00436143">
        <w:rPr>
          <w:rFonts w:ascii="Times New Roman" w:hAnsi="Times New Roman" w:cs="Times New Roman"/>
          <w:sz w:val="28"/>
          <w:szCs w:val="28"/>
          <w:lang w:val="en-US"/>
        </w:rPr>
        <w:t>I</w:t>
      </w:r>
      <w:r w:rsidRPr="00337D1E">
        <w:rPr>
          <w:rFonts w:ascii="Times New Roman" w:hAnsi="Times New Roman" w:cs="Times New Roman"/>
          <w:sz w:val="28"/>
          <w:szCs w:val="28"/>
        </w:rPr>
        <w:t xml:space="preserve"> был подготовлен проект Артик</w:t>
      </w:r>
      <w:r w:rsidR="006E74AA">
        <w:rPr>
          <w:rFonts w:ascii="Times New Roman" w:hAnsi="Times New Roman" w:cs="Times New Roman"/>
          <w:sz w:val="28"/>
          <w:szCs w:val="28"/>
        </w:rPr>
        <w:t>ула вои</w:t>
      </w:r>
      <w:r w:rsidR="00E45F4B">
        <w:rPr>
          <w:rFonts w:ascii="Times New Roman" w:hAnsi="Times New Roman" w:cs="Times New Roman"/>
          <w:sz w:val="28"/>
          <w:szCs w:val="28"/>
        </w:rPr>
        <w:t>н</w:t>
      </w:r>
      <w:r w:rsidR="006E74AA">
        <w:rPr>
          <w:rFonts w:ascii="Times New Roman" w:hAnsi="Times New Roman" w:cs="Times New Roman"/>
          <w:sz w:val="28"/>
          <w:szCs w:val="28"/>
        </w:rPr>
        <w:t>ского 1715 года. За искл</w:t>
      </w:r>
      <w:r w:rsidRPr="00337D1E">
        <w:rPr>
          <w:rFonts w:ascii="Times New Roman" w:hAnsi="Times New Roman" w:cs="Times New Roman"/>
          <w:sz w:val="28"/>
          <w:szCs w:val="28"/>
        </w:rPr>
        <w:t>ючением артикула, в период</w:t>
      </w:r>
      <w:r w:rsidR="00337D1E">
        <w:rPr>
          <w:rFonts w:ascii="Times New Roman" w:hAnsi="Times New Roman" w:cs="Times New Roman"/>
          <w:sz w:val="28"/>
          <w:szCs w:val="28"/>
        </w:rPr>
        <w:t xml:space="preserve"> </w:t>
      </w:r>
      <w:r w:rsidR="00337D1E" w:rsidRPr="00337D1E">
        <w:rPr>
          <w:rFonts w:ascii="Times New Roman" w:hAnsi="Times New Roman" w:cs="Times New Roman"/>
          <w:sz w:val="28"/>
          <w:szCs w:val="28"/>
        </w:rPr>
        <w:t>правления Петра, отсутствовало специализированное законодательство о</w:t>
      </w:r>
      <w:r w:rsidR="006E74AA">
        <w:rPr>
          <w:rFonts w:ascii="Times New Roman" w:hAnsi="Times New Roman" w:cs="Times New Roman"/>
          <w:sz w:val="28"/>
          <w:szCs w:val="28"/>
        </w:rPr>
        <w:t xml:space="preserve"> </w:t>
      </w:r>
      <w:r w:rsidR="00337D1E" w:rsidRPr="00337D1E">
        <w:rPr>
          <w:rFonts w:ascii="Times New Roman" w:hAnsi="Times New Roman" w:cs="Times New Roman"/>
          <w:sz w:val="28"/>
          <w:szCs w:val="28"/>
        </w:rPr>
        <w:t>всех видах наказаний</w:t>
      </w:r>
      <w:r w:rsidR="006E74AA">
        <w:rPr>
          <w:rFonts w:ascii="Times New Roman" w:hAnsi="Times New Roman" w:cs="Times New Roman"/>
          <w:sz w:val="28"/>
          <w:szCs w:val="28"/>
        </w:rPr>
        <w:t>.</w:t>
      </w:r>
    </w:p>
    <w:p w:rsidR="00337D1E" w:rsidRPr="00337D1E" w:rsidRDefault="00F729D7" w:rsidP="006E74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Во время правления Петра </w:t>
      </w:r>
      <w:r>
        <w:rPr>
          <w:rFonts w:ascii="Times New Roman" w:hAnsi="Times New Roman" w:cs="Times New Roman"/>
          <w:sz w:val="28"/>
          <w:szCs w:val="28"/>
          <w:lang w:val="en-US"/>
        </w:rPr>
        <w:t>I</w:t>
      </w:r>
      <w:r w:rsidR="00337D1E" w:rsidRPr="00337D1E">
        <w:rPr>
          <w:rFonts w:ascii="Times New Roman" w:hAnsi="Times New Roman" w:cs="Times New Roman"/>
          <w:sz w:val="28"/>
          <w:szCs w:val="28"/>
        </w:rPr>
        <w:t xml:space="preserve"> на первый план ставились соображения по</w:t>
      </w:r>
      <w:r w:rsidR="006E74AA">
        <w:rPr>
          <w:rFonts w:ascii="Times New Roman" w:hAnsi="Times New Roman" w:cs="Times New Roman"/>
          <w:sz w:val="28"/>
          <w:szCs w:val="28"/>
        </w:rPr>
        <w:t xml:space="preserve"> </w:t>
      </w:r>
      <w:r w:rsidR="00337D1E" w:rsidRPr="00337D1E">
        <w:rPr>
          <w:rFonts w:ascii="Times New Roman" w:hAnsi="Times New Roman" w:cs="Times New Roman"/>
          <w:sz w:val="28"/>
          <w:szCs w:val="28"/>
        </w:rPr>
        <w:t>повышению экономической эффективности, они были решающими при</w:t>
      </w:r>
      <w:r w:rsidR="006E74AA">
        <w:rPr>
          <w:rFonts w:ascii="Times New Roman" w:hAnsi="Times New Roman" w:cs="Times New Roman"/>
          <w:sz w:val="28"/>
          <w:szCs w:val="28"/>
        </w:rPr>
        <w:t xml:space="preserve"> определении базирования мест т</w:t>
      </w:r>
      <w:r w:rsidR="00337D1E" w:rsidRPr="00337D1E">
        <w:rPr>
          <w:rFonts w:ascii="Times New Roman" w:hAnsi="Times New Roman" w:cs="Times New Roman"/>
          <w:sz w:val="28"/>
          <w:szCs w:val="28"/>
        </w:rPr>
        <w:t>юре</w:t>
      </w:r>
      <w:r w:rsidR="006E74AA">
        <w:rPr>
          <w:rFonts w:ascii="Times New Roman" w:hAnsi="Times New Roman" w:cs="Times New Roman"/>
          <w:sz w:val="28"/>
          <w:szCs w:val="28"/>
        </w:rPr>
        <w:t>много заключения, каторги и ссыл</w:t>
      </w:r>
      <w:r w:rsidR="00337D1E" w:rsidRPr="00337D1E">
        <w:rPr>
          <w:rFonts w:ascii="Times New Roman" w:hAnsi="Times New Roman" w:cs="Times New Roman"/>
          <w:sz w:val="28"/>
          <w:szCs w:val="28"/>
        </w:rPr>
        <w:t>ки.</w:t>
      </w:r>
    </w:p>
    <w:p w:rsidR="00337D1E" w:rsidRPr="00337D1E" w:rsidRDefault="00337D1E"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Государство понимало, что организация труда вольных людей на</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строительстве крупных объектов в отдаленных районах, вес</w:t>
      </w:r>
      <w:r w:rsidR="00F729D7">
        <w:rPr>
          <w:rFonts w:ascii="Times New Roman" w:hAnsi="Times New Roman" w:cs="Times New Roman"/>
          <w:sz w:val="28"/>
          <w:szCs w:val="28"/>
        </w:rPr>
        <w:t>ьма</w:t>
      </w:r>
      <w:r w:rsidR="006E74AA">
        <w:rPr>
          <w:rFonts w:ascii="Times New Roman" w:hAnsi="Times New Roman" w:cs="Times New Roman"/>
          <w:sz w:val="28"/>
          <w:szCs w:val="28"/>
        </w:rPr>
        <w:t xml:space="preserve"> </w:t>
      </w:r>
      <w:r w:rsidR="00F729D7">
        <w:rPr>
          <w:rFonts w:ascii="Times New Roman" w:hAnsi="Times New Roman" w:cs="Times New Roman"/>
          <w:sz w:val="28"/>
          <w:szCs w:val="28"/>
        </w:rPr>
        <w:t>убыточна</w:t>
      </w:r>
      <w:r w:rsidRPr="00337D1E">
        <w:rPr>
          <w:rFonts w:ascii="Times New Roman" w:hAnsi="Times New Roman" w:cs="Times New Roman"/>
          <w:sz w:val="28"/>
          <w:szCs w:val="28"/>
        </w:rPr>
        <w:t xml:space="preserve"> в экономическом плане. Тогда было принято решение привлечь</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дешевую рабочую силу в лице осужденных, за совершения преступлений,</w:t>
      </w:r>
      <w:r w:rsidR="006E74AA">
        <w:rPr>
          <w:rFonts w:ascii="Times New Roman" w:hAnsi="Times New Roman" w:cs="Times New Roman"/>
          <w:sz w:val="28"/>
          <w:szCs w:val="28"/>
        </w:rPr>
        <w:t xml:space="preserve"> </w:t>
      </w:r>
      <w:r w:rsidRPr="00337D1E">
        <w:rPr>
          <w:rFonts w:ascii="Times New Roman" w:hAnsi="Times New Roman" w:cs="Times New Roman"/>
          <w:sz w:val="28"/>
          <w:szCs w:val="28"/>
        </w:rPr>
        <w:t>которые на период срока, по существу, становились собственностью</w:t>
      </w:r>
      <w:r w:rsidR="006E74AA">
        <w:rPr>
          <w:rFonts w:ascii="Times New Roman" w:hAnsi="Times New Roman" w:cs="Times New Roman"/>
          <w:sz w:val="28"/>
          <w:szCs w:val="28"/>
        </w:rPr>
        <w:t xml:space="preserve"> государства.</w:t>
      </w:r>
    </w:p>
    <w:p w:rsidR="00337D1E" w:rsidRPr="00337D1E" w:rsidRDefault="00337D1E" w:rsidP="00541AE6">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Осужденные лишились возможности выбирать род занятий, а</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трудились по указаниям управляющих. При этом эксплуатацию труда</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осужденных государство не выделяет, как одну из целей наказания. Однако</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на деле другая ситуация, о чем свидете</w:t>
      </w:r>
      <w:r w:rsidR="00B13F5D">
        <w:rPr>
          <w:rFonts w:ascii="Times New Roman" w:hAnsi="Times New Roman" w:cs="Times New Roman"/>
          <w:sz w:val="28"/>
          <w:szCs w:val="28"/>
        </w:rPr>
        <w:t xml:space="preserve">льствуют перечень указов Петра </w:t>
      </w:r>
      <w:r w:rsidR="00B13F5D">
        <w:rPr>
          <w:rFonts w:ascii="Times New Roman" w:hAnsi="Times New Roman" w:cs="Times New Roman"/>
          <w:sz w:val="28"/>
          <w:szCs w:val="28"/>
          <w:lang w:val="en-US"/>
        </w:rPr>
        <w:t>I</w:t>
      </w:r>
      <w:r w:rsidRPr="00337D1E">
        <w:rPr>
          <w:rFonts w:ascii="Times New Roman" w:hAnsi="Times New Roman" w:cs="Times New Roman"/>
          <w:sz w:val="28"/>
          <w:szCs w:val="28"/>
        </w:rPr>
        <w:t>, в</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том числе о принятом решении, о замене смертной казни каторжными</w:t>
      </w:r>
      <w:r w:rsidR="00541AE6">
        <w:rPr>
          <w:rFonts w:ascii="Times New Roman" w:hAnsi="Times New Roman" w:cs="Times New Roman"/>
          <w:sz w:val="28"/>
          <w:szCs w:val="28"/>
        </w:rPr>
        <w:t xml:space="preserve"> работами. Посл</w:t>
      </w:r>
      <w:r w:rsidRPr="00337D1E">
        <w:rPr>
          <w:rFonts w:ascii="Times New Roman" w:hAnsi="Times New Roman" w:cs="Times New Roman"/>
          <w:sz w:val="28"/>
          <w:szCs w:val="28"/>
        </w:rPr>
        <w:t>е правления Петра Г государство не отказывается от политики</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дальнейшего использования т</w:t>
      </w:r>
      <w:r w:rsidR="00541AE6">
        <w:rPr>
          <w:rFonts w:ascii="Times New Roman" w:hAnsi="Times New Roman" w:cs="Times New Roman"/>
          <w:sz w:val="28"/>
          <w:szCs w:val="28"/>
        </w:rPr>
        <w:t>руда преступников, осужденных</w:t>
      </w:r>
      <w:r w:rsidRPr="00337D1E">
        <w:rPr>
          <w:rFonts w:ascii="Times New Roman" w:hAnsi="Times New Roman" w:cs="Times New Roman"/>
          <w:sz w:val="28"/>
          <w:szCs w:val="28"/>
        </w:rPr>
        <w:t xml:space="preserve"> к лишению</w:t>
      </w:r>
      <w:r w:rsidR="00541AE6">
        <w:rPr>
          <w:rFonts w:ascii="Times New Roman" w:hAnsi="Times New Roman" w:cs="Times New Roman"/>
          <w:sz w:val="28"/>
          <w:szCs w:val="28"/>
        </w:rPr>
        <w:t xml:space="preserve"> свободы.</w:t>
      </w:r>
    </w:p>
    <w:p w:rsidR="00337D1E" w:rsidRPr="00337D1E" w:rsidRDefault="00337D1E" w:rsidP="00541AE6">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Существенные шаги в сторону гуманности содержания осужденных</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относится к периоду правления</w:t>
      </w:r>
      <w:r w:rsidR="00541AE6">
        <w:rPr>
          <w:rFonts w:ascii="Times New Roman" w:hAnsi="Times New Roman" w:cs="Times New Roman"/>
          <w:sz w:val="28"/>
          <w:szCs w:val="28"/>
        </w:rPr>
        <w:t xml:space="preserve"> Екатерины </w:t>
      </w:r>
      <w:r w:rsidR="00F729D7">
        <w:rPr>
          <w:rFonts w:ascii="Times New Roman" w:hAnsi="Times New Roman" w:cs="Times New Roman"/>
          <w:sz w:val="28"/>
          <w:szCs w:val="28"/>
          <w:lang w:val="en-US"/>
        </w:rPr>
        <w:t>I</w:t>
      </w:r>
      <w:r w:rsidR="00541AE6">
        <w:rPr>
          <w:rFonts w:ascii="Times New Roman" w:hAnsi="Times New Roman" w:cs="Times New Roman"/>
          <w:sz w:val="28"/>
          <w:szCs w:val="28"/>
        </w:rPr>
        <w:t xml:space="preserve">, и характеризуется </w:t>
      </w:r>
      <w:r w:rsidRPr="00337D1E">
        <w:rPr>
          <w:rFonts w:ascii="Times New Roman" w:hAnsi="Times New Roman" w:cs="Times New Roman"/>
          <w:sz w:val="28"/>
          <w:szCs w:val="28"/>
        </w:rPr>
        <w:t>существенном развитии пенитенциарного права, в совершенствовании</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системы пенитенциарных учреждений</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Однако первым систематизированным законодательным актом, в сфере</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‘исп</w:t>
      </w:r>
      <w:r w:rsidR="00541AE6">
        <w:rPr>
          <w:rFonts w:ascii="Times New Roman" w:hAnsi="Times New Roman" w:cs="Times New Roman"/>
          <w:sz w:val="28"/>
          <w:szCs w:val="28"/>
        </w:rPr>
        <w:t>олнения лишения свободы в 1832 г</w:t>
      </w:r>
      <w:r w:rsidRPr="00337D1E">
        <w:rPr>
          <w:rFonts w:ascii="Times New Roman" w:hAnsi="Times New Roman" w:cs="Times New Roman"/>
          <w:sz w:val="28"/>
          <w:szCs w:val="28"/>
        </w:rPr>
        <w:t>оду стал «Свод учреждений и уставов</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о содержащихся под стражей и ссыльных», который более детализировал</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некоторые положения прежних норм</w:t>
      </w:r>
      <w:r w:rsidR="00541AE6">
        <w:rPr>
          <w:rFonts w:ascii="Times New Roman" w:hAnsi="Times New Roman" w:cs="Times New Roman"/>
          <w:sz w:val="28"/>
          <w:szCs w:val="28"/>
        </w:rPr>
        <w:t>ативных документов.</w:t>
      </w:r>
    </w:p>
    <w:p w:rsidR="00337D1E" w:rsidRPr="00337D1E" w:rsidRDefault="00541AE6" w:rsidP="006E74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Принятый в 1845 г</w:t>
      </w:r>
      <w:r w:rsidR="00F729D7">
        <w:rPr>
          <w:rFonts w:ascii="Times New Roman" w:hAnsi="Times New Roman" w:cs="Times New Roman"/>
          <w:sz w:val="28"/>
          <w:szCs w:val="28"/>
        </w:rPr>
        <w:t xml:space="preserve">оду при Николае </w:t>
      </w:r>
      <w:r w:rsidR="00F729D7">
        <w:rPr>
          <w:rFonts w:ascii="Times New Roman" w:hAnsi="Times New Roman" w:cs="Times New Roman"/>
          <w:sz w:val="28"/>
          <w:szCs w:val="28"/>
          <w:lang w:val="en-US"/>
        </w:rPr>
        <w:t>I</w:t>
      </w:r>
      <w:r w:rsidR="00337D1E" w:rsidRPr="00337D1E">
        <w:rPr>
          <w:rFonts w:ascii="Times New Roman" w:hAnsi="Times New Roman" w:cs="Times New Roman"/>
          <w:sz w:val="28"/>
          <w:szCs w:val="28"/>
        </w:rPr>
        <w:t xml:space="preserve"> «Уложение о наказаниях</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уголовных и исправительных» (далее- Уложение) является результатом</w:t>
      </w:r>
      <w:r w:rsidR="00337D1E">
        <w:rPr>
          <w:rFonts w:ascii="Times New Roman" w:hAnsi="Times New Roman" w:cs="Times New Roman"/>
          <w:sz w:val="28"/>
          <w:szCs w:val="28"/>
        </w:rPr>
        <w:t xml:space="preserve"> </w:t>
      </w:r>
      <w:r w:rsidR="00337D1E" w:rsidRPr="00337D1E">
        <w:rPr>
          <w:rFonts w:ascii="Times New Roman" w:hAnsi="Times New Roman" w:cs="Times New Roman"/>
          <w:sz w:val="28"/>
          <w:szCs w:val="28"/>
        </w:rPr>
        <w:t>систематизации уголовного права. Ст. 21 Уложения выделяет два вида</w:t>
      </w:r>
      <w:r>
        <w:rPr>
          <w:rFonts w:ascii="Times New Roman" w:hAnsi="Times New Roman" w:cs="Times New Roman"/>
          <w:sz w:val="28"/>
          <w:szCs w:val="28"/>
        </w:rPr>
        <w:t xml:space="preserve"> </w:t>
      </w:r>
      <w:r w:rsidR="00B536E0">
        <w:rPr>
          <w:rFonts w:ascii="Times New Roman" w:hAnsi="Times New Roman" w:cs="Times New Roman"/>
          <w:sz w:val="28"/>
          <w:szCs w:val="28"/>
        </w:rPr>
        <w:t>каторжных работ: бесс</w:t>
      </w:r>
      <w:r w:rsidR="00337D1E" w:rsidRPr="00337D1E">
        <w:rPr>
          <w:rFonts w:ascii="Times New Roman" w:hAnsi="Times New Roman" w:cs="Times New Roman"/>
          <w:sz w:val="28"/>
          <w:szCs w:val="28"/>
        </w:rPr>
        <w:t>рочные и срочные.</w:t>
      </w:r>
      <w:r>
        <w:rPr>
          <w:rFonts w:ascii="Times New Roman" w:hAnsi="Times New Roman" w:cs="Times New Roman"/>
          <w:sz w:val="28"/>
          <w:szCs w:val="28"/>
        </w:rPr>
        <w:t xml:space="preserve"> Согласно ст. 59 Уложения мещане </w:t>
      </w:r>
      <w:r w:rsidR="00337D1E" w:rsidRPr="00337D1E">
        <w:rPr>
          <w:rFonts w:ascii="Times New Roman" w:hAnsi="Times New Roman" w:cs="Times New Roman"/>
          <w:sz w:val="28"/>
          <w:szCs w:val="28"/>
        </w:rPr>
        <w:t>и крестьяне могут быть привлечены по указанию местного начальства, к</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общественным и другим установленным работам. Так же данная категория</w:t>
      </w:r>
      <w:r>
        <w:rPr>
          <w:rFonts w:ascii="Times New Roman" w:hAnsi="Times New Roman" w:cs="Times New Roman"/>
          <w:sz w:val="28"/>
          <w:szCs w:val="28"/>
        </w:rPr>
        <w:t xml:space="preserve"> </w:t>
      </w:r>
      <w:r>
        <w:rPr>
          <w:rFonts w:ascii="Times New Roman" w:hAnsi="Times New Roman" w:cs="Times New Roman"/>
          <w:sz w:val="28"/>
          <w:szCs w:val="28"/>
        </w:rPr>
        <w:lastRenderedPageBreak/>
        <w:t>лиц</w:t>
      </w:r>
      <w:r w:rsidR="00337D1E" w:rsidRPr="00337D1E">
        <w:rPr>
          <w:rFonts w:ascii="Times New Roman" w:hAnsi="Times New Roman" w:cs="Times New Roman"/>
          <w:sz w:val="28"/>
          <w:szCs w:val="28"/>
        </w:rPr>
        <w:t xml:space="preserve"> «употреблялись» для осуществл</w:t>
      </w:r>
      <w:r w:rsidR="00452F27">
        <w:rPr>
          <w:rFonts w:ascii="Times New Roman" w:hAnsi="Times New Roman" w:cs="Times New Roman"/>
          <w:sz w:val="28"/>
          <w:szCs w:val="28"/>
        </w:rPr>
        <w:t>ения работ в сельской местности</w:t>
      </w:r>
      <w:r w:rsidR="00337D1E" w:rsidRPr="00337D1E">
        <w:rPr>
          <w:rFonts w:ascii="Times New Roman" w:hAnsi="Times New Roman" w:cs="Times New Roman"/>
          <w:sz w:val="28"/>
          <w:szCs w:val="28"/>
        </w:rPr>
        <w:t>.</w:t>
      </w:r>
      <w:r w:rsidR="000F5866">
        <w:rPr>
          <w:rStyle w:val="a7"/>
          <w:rFonts w:ascii="Times New Roman" w:hAnsi="Times New Roman" w:cs="Times New Roman"/>
          <w:sz w:val="28"/>
          <w:szCs w:val="28"/>
        </w:rPr>
        <w:footnoteReference w:id="4"/>
      </w:r>
      <w:r w:rsidR="00337D1E" w:rsidRPr="00337D1E">
        <w:rPr>
          <w:rFonts w:ascii="Times New Roman" w:hAnsi="Times New Roman" w:cs="Times New Roman"/>
          <w:sz w:val="28"/>
          <w:szCs w:val="28"/>
        </w:rPr>
        <w:t xml:space="preserve"> В</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целом можно сд</w:t>
      </w:r>
      <w:r>
        <w:rPr>
          <w:rFonts w:ascii="Times New Roman" w:hAnsi="Times New Roman" w:cs="Times New Roman"/>
          <w:sz w:val="28"/>
          <w:szCs w:val="28"/>
        </w:rPr>
        <w:t>елать вывод, что Уложение 1845 г</w:t>
      </w:r>
      <w:r w:rsidR="00337D1E" w:rsidRPr="00337D1E">
        <w:rPr>
          <w:rFonts w:ascii="Times New Roman" w:hAnsi="Times New Roman" w:cs="Times New Roman"/>
          <w:sz w:val="28"/>
          <w:szCs w:val="28"/>
        </w:rPr>
        <w:t>ода предусматривает</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"привлечения осужденных к труду, но данный вопрос решается</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исходя из сословного неравенства</w:t>
      </w:r>
      <w:r>
        <w:rPr>
          <w:rFonts w:ascii="Times New Roman" w:hAnsi="Times New Roman" w:cs="Times New Roman"/>
          <w:sz w:val="28"/>
          <w:szCs w:val="28"/>
        </w:rPr>
        <w:t>. Гуманной системой наказаний утверждаемой Ул</w:t>
      </w:r>
      <w:r w:rsidR="00337D1E" w:rsidRPr="00337D1E">
        <w:rPr>
          <w:rFonts w:ascii="Times New Roman" w:hAnsi="Times New Roman" w:cs="Times New Roman"/>
          <w:sz w:val="28"/>
          <w:szCs w:val="28"/>
        </w:rPr>
        <w:t>ожением назвать</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сложно, но в с</w:t>
      </w:r>
      <w:r>
        <w:rPr>
          <w:rFonts w:ascii="Times New Roman" w:hAnsi="Times New Roman" w:cs="Times New Roman"/>
          <w:sz w:val="28"/>
          <w:szCs w:val="28"/>
        </w:rPr>
        <w:t>равнении с Соборным ул</w:t>
      </w:r>
      <w:r w:rsidR="00337D1E" w:rsidRPr="00337D1E">
        <w:rPr>
          <w:rFonts w:ascii="Times New Roman" w:hAnsi="Times New Roman" w:cs="Times New Roman"/>
          <w:sz w:val="28"/>
          <w:szCs w:val="28"/>
        </w:rPr>
        <w:t>ожением 1649 года и Артикулом</w:t>
      </w:r>
      <w:r>
        <w:rPr>
          <w:rFonts w:ascii="Times New Roman" w:hAnsi="Times New Roman" w:cs="Times New Roman"/>
          <w:sz w:val="28"/>
          <w:szCs w:val="28"/>
        </w:rPr>
        <w:t xml:space="preserve"> воинским 1715 г</w:t>
      </w:r>
      <w:r w:rsidR="00337D1E" w:rsidRPr="00337D1E">
        <w:rPr>
          <w:rFonts w:ascii="Times New Roman" w:hAnsi="Times New Roman" w:cs="Times New Roman"/>
          <w:sz w:val="28"/>
          <w:szCs w:val="28"/>
        </w:rPr>
        <w:t>ода, видны движения в сторону смягчения.</w:t>
      </w:r>
    </w:p>
    <w:p w:rsidR="00337D1E" w:rsidRPr="00337D1E" w:rsidRDefault="00337D1E" w:rsidP="00541AE6">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Труд в местах лишения свободы традиционно занимает особое место в</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 xml:space="preserve">отечественной </w:t>
      </w:r>
      <w:r w:rsidR="00541AE6">
        <w:rPr>
          <w:rFonts w:ascii="Times New Roman" w:hAnsi="Times New Roman" w:cs="Times New Roman"/>
          <w:sz w:val="28"/>
          <w:szCs w:val="28"/>
        </w:rPr>
        <w:t xml:space="preserve">уголовно-исполнительной системе. </w:t>
      </w:r>
      <w:r w:rsidRPr="00337D1E">
        <w:rPr>
          <w:rFonts w:ascii="Times New Roman" w:hAnsi="Times New Roman" w:cs="Times New Roman"/>
          <w:sz w:val="28"/>
          <w:szCs w:val="28"/>
        </w:rPr>
        <w:t>Впервые правовое</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 xml:space="preserve">регулирование труда лиц, отбывающих </w:t>
      </w:r>
      <w:r w:rsidR="00541AE6">
        <w:rPr>
          <w:rFonts w:ascii="Times New Roman" w:hAnsi="Times New Roman" w:cs="Times New Roman"/>
          <w:sz w:val="28"/>
          <w:szCs w:val="28"/>
        </w:rPr>
        <w:t xml:space="preserve">наказание, устанавливается еще в </w:t>
      </w:r>
      <w:r w:rsidRPr="00337D1E">
        <w:rPr>
          <w:rFonts w:ascii="Times New Roman" w:hAnsi="Times New Roman" w:cs="Times New Roman"/>
          <w:sz w:val="28"/>
          <w:szCs w:val="28"/>
        </w:rPr>
        <w:t xml:space="preserve">ХХ веке. Так, согласно «Устава о </w:t>
      </w:r>
      <w:r w:rsidR="00541AE6">
        <w:rPr>
          <w:rFonts w:ascii="Times New Roman" w:hAnsi="Times New Roman" w:cs="Times New Roman"/>
          <w:sz w:val="28"/>
          <w:szCs w:val="28"/>
        </w:rPr>
        <w:t>содержащихся под стражей» 1890 года рабочий день арестан</w:t>
      </w:r>
      <w:r w:rsidR="00452F27">
        <w:rPr>
          <w:rFonts w:ascii="Times New Roman" w:hAnsi="Times New Roman" w:cs="Times New Roman"/>
          <w:sz w:val="28"/>
          <w:szCs w:val="28"/>
        </w:rPr>
        <w:t>тов не мог превышать 11</w:t>
      </w:r>
      <w:r w:rsidRPr="00337D1E">
        <w:rPr>
          <w:rFonts w:ascii="Times New Roman" w:hAnsi="Times New Roman" w:cs="Times New Roman"/>
          <w:sz w:val="28"/>
          <w:szCs w:val="28"/>
        </w:rPr>
        <w:t xml:space="preserve"> часов летом и 7 зимой,</w:t>
      </w:r>
      <w:r w:rsidR="00541AE6">
        <w:rPr>
          <w:rFonts w:ascii="Times New Roman" w:hAnsi="Times New Roman" w:cs="Times New Roman"/>
          <w:sz w:val="28"/>
          <w:szCs w:val="28"/>
        </w:rPr>
        <w:t xml:space="preserve"> </w:t>
      </w:r>
      <w:r w:rsidR="000F5866">
        <w:rPr>
          <w:rFonts w:ascii="Times New Roman" w:hAnsi="Times New Roman" w:cs="Times New Roman"/>
          <w:sz w:val="28"/>
          <w:szCs w:val="28"/>
        </w:rPr>
        <w:t>включая время принятия пиши и учёбы.</w:t>
      </w:r>
      <w:r w:rsidR="000F5866">
        <w:rPr>
          <w:rStyle w:val="a7"/>
          <w:rFonts w:ascii="Times New Roman" w:hAnsi="Times New Roman" w:cs="Times New Roman"/>
          <w:sz w:val="28"/>
          <w:szCs w:val="28"/>
        </w:rPr>
        <w:footnoteReference w:id="5"/>
      </w:r>
    </w:p>
    <w:p w:rsidR="00337D1E" w:rsidRPr="00337D1E" w:rsidRDefault="00541AE6" w:rsidP="00541AE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Послереволюц</w:t>
      </w:r>
      <w:r w:rsidR="00337D1E" w:rsidRPr="00337D1E">
        <w:rPr>
          <w:rFonts w:ascii="Times New Roman" w:hAnsi="Times New Roman" w:cs="Times New Roman"/>
          <w:sz w:val="28"/>
          <w:szCs w:val="28"/>
        </w:rPr>
        <w:t>ионный период сразу обозначил своё отношение к труду</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в местах лишения свободы. Например, в Циркуляре ЦКО НКЮ РСФСР от 4</w:t>
      </w:r>
      <w:r>
        <w:rPr>
          <w:rFonts w:ascii="Times New Roman" w:hAnsi="Times New Roman" w:cs="Times New Roman"/>
          <w:sz w:val="28"/>
          <w:szCs w:val="28"/>
        </w:rPr>
        <w:t xml:space="preserve"> ноября 1918 г</w:t>
      </w:r>
      <w:r w:rsidR="00337D1E" w:rsidRPr="00337D1E">
        <w:rPr>
          <w:rFonts w:ascii="Times New Roman" w:hAnsi="Times New Roman" w:cs="Times New Roman"/>
          <w:sz w:val="28"/>
          <w:szCs w:val="28"/>
        </w:rPr>
        <w:t>о</w:t>
      </w:r>
      <w:r>
        <w:rPr>
          <w:rFonts w:ascii="Times New Roman" w:hAnsi="Times New Roman" w:cs="Times New Roman"/>
          <w:sz w:val="28"/>
          <w:szCs w:val="28"/>
        </w:rPr>
        <w:t>да утверждалось, что труд заклю</w:t>
      </w:r>
      <w:r w:rsidR="00337D1E" w:rsidRPr="00337D1E">
        <w:rPr>
          <w:rFonts w:ascii="Times New Roman" w:hAnsi="Times New Roman" w:cs="Times New Roman"/>
          <w:sz w:val="28"/>
          <w:szCs w:val="28"/>
        </w:rPr>
        <w:t>чённых имеет несомненное</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значение «... как в пенитенциарном, лак и в финансовом отношениях», а</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также содержалось требование о необходимости приложения всех стараний</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«к тому, чтобы все без исключения здоровые заключённые, поскольку это</w:t>
      </w:r>
      <w:r>
        <w:rPr>
          <w:rFonts w:ascii="Times New Roman" w:hAnsi="Times New Roman" w:cs="Times New Roman"/>
          <w:sz w:val="28"/>
          <w:szCs w:val="28"/>
        </w:rPr>
        <w:t xml:space="preserve"> </w:t>
      </w:r>
      <w:r w:rsidR="00337D1E" w:rsidRPr="00337D1E">
        <w:rPr>
          <w:rFonts w:ascii="Times New Roman" w:hAnsi="Times New Roman" w:cs="Times New Roman"/>
          <w:sz w:val="28"/>
          <w:szCs w:val="28"/>
        </w:rPr>
        <w:t>представляется возможным при настоящих условиях, были привлечены к</w:t>
      </w:r>
      <w:r>
        <w:rPr>
          <w:rFonts w:ascii="Times New Roman" w:hAnsi="Times New Roman" w:cs="Times New Roman"/>
          <w:sz w:val="28"/>
          <w:szCs w:val="28"/>
        </w:rPr>
        <w:t xml:space="preserve"> тюремным работам»</w:t>
      </w:r>
    </w:p>
    <w:p w:rsidR="00337D1E" w:rsidRPr="00337D1E" w:rsidRDefault="00337D1E" w:rsidP="00FD733C">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В последующем на законодательном уровне для заключённых была</w:t>
      </w:r>
      <w:r w:rsidR="00541AE6">
        <w:rPr>
          <w:rFonts w:ascii="Times New Roman" w:hAnsi="Times New Roman" w:cs="Times New Roman"/>
          <w:sz w:val="28"/>
          <w:szCs w:val="28"/>
        </w:rPr>
        <w:t xml:space="preserve"> установлена такая </w:t>
      </w:r>
      <w:r w:rsidRPr="00337D1E">
        <w:rPr>
          <w:rFonts w:ascii="Times New Roman" w:hAnsi="Times New Roman" w:cs="Times New Roman"/>
          <w:sz w:val="28"/>
          <w:szCs w:val="28"/>
        </w:rPr>
        <w:t>же продолжи</w:t>
      </w:r>
      <w:r w:rsidR="00541AE6">
        <w:rPr>
          <w:rFonts w:ascii="Times New Roman" w:hAnsi="Times New Roman" w:cs="Times New Roman"/>
          <w:sz w:val="28"/>
          <w:szCs w:val="28"/>
        </w:rPr>
        <w:t>тельность рабочего дня, как и для г</w:t>
      </w:r>
      <w:r>
        <w:rPr>
          <w:rFonts w:ascii="Times New Roman" w:hAnsi="Times New Roman" w:cs="Times New Roman"/>
          <w:sz w:val="28"/>
          <w:szCs w:val="28"/>
        </w:rPr>
        <w:t>ражданского персонала, то есть 8</w:t>
      </w:r>
      <w:r w:rsidR="00541AE6">
        <w:rPr>
          <w:rFonts w:ascii="Times New Roman" w:hAnsi="Times New Roman" w:cs="Times New Roman"/>
          <w:sz w:val="28"/>
          <w:szCs w:val="28"/>
        </w:rPr>
        <w:t>-часовой. В 1933 г</w:t>
      </w:r>
      <w:r w:rsidRPr="00337D1E">
        <w:rPr>
          <w:rFonts w:ascii="Times New Roman" w:hAnsi="Times New Roman" w:cs="Times New Roman"/>
          <w:sz w:val="28"/>
          <w:szCs w:val="28"/>
        </w:rPr>
        <w:t>оду ИТК РСФСР</w:t>
      </w:r>
      <w:r>
        <w:rPr>
          <w:rFonts w:ascii="Times New Roman" w:hAnsi="Times New Roman" w:cs="Times New Roman"/>
          <w:sz w:val="28"/>
          <w:szCs w:val="28"/>
        </w:rPr>
        <w:t xml:space="preserve"> </w:t>
      </w:r>
      <w:r w:rsidRPr="00337D1E">
        <w:rPr>
          <w:rFonts w:ascii="Times New Roman" w:hAnsi="Times New Roman" w:cs="Times New Roman"/>
          <w:sz w:val="28"/>
          <w:szCs w:val="28"/>
        </w:rPr>
        <w:t>подтверждает это, но с оговоркой, что «изъятие из этих правил</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устанавливается НКЮ РСФСР по согласов</w:t>
      </w:r>
      <w:r w:rsidR="00541AE6">
        <w:rPr>
          <w:rFonts w:ascii="Times New Roman" w:hAnsi="Times New Roman" w:cs="Times New Roman"/>
          <w:sz w:val="28"/>
          <w:szCs w:val="28"/>
        </w:rPr>
        <w:t>анию с</w:t>
      </w:r>
      <w:r w:rsidRPr="00337D1E">
        <w:rPr>
          <w:rFonts w:ascii="Times New Roman" w:hAnsi="Times New Roman" w:cs="Times New Roman"/>
          <w:sz w:val="28"/>
          <w:szCs w:val="28"/>
        </w:rPr>
        <w:t xml:space="preserve"> ВЦСПС» (ст. 74 ИТК</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РСФСР 1933 г). П</w:t>
      </w:r>
      <w:r w:rsidR="00541AE6">
        <w:rPr>
          <w:rFonts w:ascii="Times New Roman" w:hAnsi="Times New Roman" w:cs="Times New Roman"/>
          <w:sz w:val="28"/>
          <w:szCs w:val="28"/>
        </w:rPr>
        <w:t>о данному документу сохранялся 8</w:t>
      </w:r>
      <w:r w:rsidRPr="00337D1E">
        <w:rPr>
          <w:rFonts w:ascii="Times New Roman" w:hAnsi="Times New Roman" w:cs="Times New Roman"/>
          <w:sz w:val="28"/>
          <w:szCs w:val="28"/>
        </w:rPr>
        <w:t>-часовой рабочий день,</w:t>
      </w:r>
      <w:r w:rsidR="00541AE6">
        <w:rPr>
          <w:rFonts w:ascii="Times New Roman" w:hAnsi="Times New Roman" w:cs="Times New Roman"/>
          <w:sz w:val="28"/>
          <w:szCs w:val="28"/>
        </w:rPr>
        <w:t xml:space="preserve"> </w:t>
      </w:r>
      <w:r w:rsidR="000F5866">
        <w:rPr>
          <w:rFonts w:ascii="Times New Roman" w:hAnsi="Times New Roman" w:cs="Times New Roman"/>
          <w:sz w:val="28"/>
          <w:szCs w:val="28"/>
        </w:rPr>
        <w:t>но допускалось его продление</w:t>
      </w:r>
      <w:r w:rsidRPr="00337D1E">
        <w:rPr>
          <w:rFonts w:ascii="Times New Roman" w:hAnsi="Times New Roman" w:cs="Times New Roman"/>
          <w:sz w:val="28"/>
          <w:szCs w:val="28"/>
        </w:rPr>
        <w:t>.</w:t>
      </w:r>
      <w:r w:rsidR="00B13F5D">
        <w:rPr>
          <w:rStyle w:val="a7"/>
          <w:rFonts w:ascii="Times New Roman" w:hAnsi="Times New Roman" w:cs="Times New Roman"/>
          <w:sz w:val="28"/>
          <w:szCs w:val="28"/>
        </w:rPr>
        <w:footnoteReference w:id="6"/>
      </w:r>
      <w:r w:rsidRPr="00337D1E">
        <w:rPr>
          <w:rFonts w:ascii="Times New Roman" w:hAnsi="Times New Roman" w:cs="Times New Roman"/>
          <w:sz w:val="28"/>
          <w:szCs w:val="28"/>
        </w:rPr>
        <w:t xml:space="preserve"> Позднее, ведомственными нормативными</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lastRenderedPageBreak/>
        <w:t>документами рабочий день удлинялся сначала до 9, а затем до 10 часов, а</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день отдыха устанавливался раз</w:t>
      </w:r>
      <w:r w:rsidR="00B86BEA">
        <w:rPr>
          <w:rFonts w:ascii="Times New Roman" w:hAnsi="Times New Roman" w:cs="Times New Roman"/>
          <w:sz w:val="28"/>
          <w:szCs w:val="28"/>
        </w:rPr>
        <w:t xml:space="preserve"> в 10 дней.</w:t>
      </w:r>
      <w:r w:rsidR="00541AE6">
        <w:rPr>
          <w:rFonts w:ascii="Times New Roman" w:hAnsi="Times New Roman" w:cs="Times New Roman"/>
          <w:sz w:val="28"/>
          <w:szCs w:val="28"/>
        </w:rPr>
        <w:t xml:space="preserve"> Кроме того, инструкц</w:t>
      </w:r>
      <w:r w:rsidRPr="00337D1E">
        <w:rPr>
          <w:rFonts w:ascii="Times New Roman" w:hAnsi="Times New Roman" w:cs="Times New Roman"/>
          <w:sz w:val="28"/>
          <w:szCs w:val="28"/>
        </w:rPr>
        <w:t>иями</w:t>
      </w:r>
      <w:r w:rsidR="00541AE6">
        <w:rPr>
          <w:rFonts w:ascii="Times New Roman" w:hAnsi="Times New Roman" w:cs="Times New Roman"/>
          <w:sz w:val="28"/>
          <w:szCs w:val="28"/>
        </w:rPr>
        <w:t xml:space="preserve"> </w:t>
      </w:r>
      <w:r w:rsidRPr="00337D1E">
        <w:rPr>
          <w:rFonts w:ascii="Times New Roman" w:hAnsi="Times New Roman" w:cs="Times New Roman"/>
          <w:sz w:val="28"/>
          <w:szCs w:val="28"/>
        </w:rPr>
        <w:t xml:space="preserve">предлагалось </w:t>
      </w:r>
      <w:r w:rsidR="00541AE6">
        <w:rPr>
          <w:rFonts w:ascii="Times New Roman" w:hAnsi="Times New Roman" w:cs="Times New Roman"/>
          <w:sz w:val="28"/>
          <w:szCs w:val="28"/>
        </w:rPr>
        <w:t>выдавать заключённым горячую пищу 2 раза в сутки</w:t>
      </w:r>
      <w:r w:rsidRPr="00337D1E">
        <w:rPr>
          <w:rFonts w:ascii="Times New Roman" w:hAnsi="Times New Roman" w:cs="Times New Roman"/>
          <w:sz w:val="28"/>
          <w:szCs w:val="28"/>
        </w:rPr>
        <w:t xml:space="preserve"> до</w:t>
      </w:r>
      <w:r w:rsidR="00541AE6">
        <w:rPr>
          <w:rFonts w:ascii="Times New Roman" w:hAnsi="Times New Roman" w:cs="Times New Roman"/>
          <w:sz w:val="28"/>
          <w:szCs w:val="28"/>
        </w:rPr>
        <w:t xml:space="preserve"> </w:t>
      </w:r>
      <w:r w:rsidR="00FD733C">
        <w:rPr>
          <w:rFonts w:ascii="Times New Roman" w:hAnsi="Times New Roman" w:cs="Times New Roman"/>
          <w:sz w:val="28"/>
          <w:szCs w:val="28"/>
        </w:rPr>
        <w:t>выхода на работу и после возвращения, то ес</w:t>
      </w:r>
      <w:r w:rsidRPr="00337D1E">
        <w:rPr>
          <w:rFonts w:ascii="Times New Roman" w:hAnsi="Times New Roman" w:cs="Times New Roman"/>
          <w:sz w:val="28"/>
          <w:szCs w:val="28"/>
        </w:rPr>
        <w:t>ть рабочий день удлинялся за</w:t>
      </w:r>
      <w:r w:rsidR="00FD733C">
        <w:rPr>
          <w:rFonts w:ascii="Times New Roman" w:hAnsi="Times New Roman" w:cs="Times New Roman"/>
          <w:sz w:val="28"/>
          <w:szCs w:val="28"/>
        </w:rPr>
        <w:t xml:space="preserve"> счет обеденного перерыва. В 1939 годы администрация ис</w:t>
      </w:r>
      <w:r w:rsidRPr="00337D1E">
        <w:rPr>
          <w:rFonts w:ascii="Times New Roman" w:hAnsi="Times New Roman" w:cs="Times New Roman"/>
          <w:sz w:val="28"/>
          <w:szCs w:val="28"/>
        </w:rPr>
        <w:t>правительно-трудовых лагерей, расположенных</w:t>
      </w:r>
      <w:r w:rsidR="00FD733C">
        <w:rPr>
          <w:rFonts w:ascii="Times New Roman" w:hAnsi="Times New Roman" w:cs="Times New Roman"/>
          <w:sz w:val="28"/>
          <w:szCs w:val="28"/>
        </w:rPr>
        <w:t xml:space="preserve"> на территории Колымы, вводит 1</w:t>
      </w:r>
      <w:r w:rsidRPr="00337D1E">
        <w:rPr>
          <w:rFonts w:ascii="Times New Roman" w:hAnsi="Times New Roman" w:cs="Times New Roman"/>
          <w:sz w:val="28"/>
          <w:szCs w:val="28"/>
        </w:rPr>
        <w:t>2-</w:t>
      </w:r>
      <w:r w:rsidR="00FD733C">
        <w:rPr>
          <w:rFonts w:ascii="Times New Roman" w:hAnsi="Times New Roman" w:cs="Times New Roman"/>
          <w:sz w:val="28"/>
          <w:szCs w:val="28"/>
        </w:rPr>
        <w:t>часовой рабочий день. В 1941 г</w:t>
      </w:r>
      <w:r w:rsidRPr="00337D1E">
        <w:rPr>
          <w:rFonts w:ascii="Times New Roman" w:hAnsi="Times New Roman" w:cs="Times New Roman"/>
          <w:sz w:val="28"/>
          <w:szCs w:val="28"/>
        </w:rPr>
        <w:t>оду после нападения гитлеровской Германии</w:t>
      </w:r>
      <w:r w:rsidR="00FD733C">
        <w:rPr>
          <w:rFonts w:ascii="Times New Roman" w:hAnsi="Times New Roman" w:cs="Times New Roman"/>
          <w:sz w:val="28"/>
          <w:szCs w:val="28"/>
        </w:rPr>
        <w:t xml:space="preserve"> на СССР, устанавливается 13</w:t>
      </w:r>
      <w:r w:rsidRPr="00337D1E">
        <w:rPr>
          <w:rFonts w:ascii="Times New Roman" w:hAnsi="Times New Roman" w:cs="Times New Roman"/>
          <w:sz w:val="28"/>
          <w:szCs w:val="28"/>
        </w:rPr>
        <w:t>-часовой рабочий день во всех</w:t>
      </w:r>
      <w:r w:rsidR="00FD733C">
        <w:rPr>
          <w:rFonts w:ascii="Times New Roman" w:hAnsi="Times New Roman" w:cs="Times New Roman"/>
          <w:sz w:val="28"/>
          <w:szCs w:val="28"/>
        </w:rPr>
        <w:t xml:space="preserve"> </w:t>
      </w:r>
      <w:r w:rsidRPr="00337D1E">
        <w:rPr>
          <w:rFonts w:ascii="Times New Roman" w:hAnsi="Times New Roman" w:cs="Times New Roman"/>
          <w:sz w:val="28"/>
          <w:szCs w:val="28"/>
        </w:rPr>
        <w:t>исправительно-трудовых лагерях, не считая времени следования в пути к</w:t>
      </w:r>
      <w:r w:rsidR="00FD733C">
        <w:rPr>
          <w:rFonts w:ascii="Times New Roman" w:hAnsi="Times New Roman" w:cs="Times New Roman"/>
          <w:sz w:val="28"/>
          <w:szCs w:val="28"/>
        </w:rPr>
        <w:t xml:space="preserve"> </w:t>
      </w:r>
      <w:r w:rsidRPr="00337D1E">
        <w:rPr>
          <w:rFonts w:ascii="Times New Roman" w:hAnsi="Times New Roman" w:cs="Times New Roman"/>
          <w:sz w:val="28"/>
          <w:szCs w:val="28"/>
        </w:rPr>
        <w:t>м</w:t>
      </w:r>
      <w:r w:rsidR="00FD733C">
        <w:rPr>
          <w:rFonts w:ascii="Times New Roman" w:hAnsi="Times New Roman" w:cs="Times New Roman"/>
          <w:sz w:val="28"/>
          <w:szCs w:val="28"/>
        </w:rPr>
        <w:t>есту выполнения работ и обратно.</w:t>
      </w:r>
      <w:r w:rsidR="000F5866">
        <w:rPr>
          <w:rStyle w:val="a7"/>
          <w:rFonts w:ascii="Times New Roman" w:hAnsi="Times New Roman" w:cs="Times New Roman"/>
          <w:sz w:val="28"/>
          <w:szCs w:val="28"/>
        </w:rPr>
        <w:footnoteReference w:id="7"/>
      </w:r>
    </w:p>
    <w:p w:rsidR="00B536E0" w:rsidRDefault="00337D1E" w:rsidP="006E74AA">
      <w:pPr>
        <w:spacing w:after="0" w:line="360" w:lineRule="auto"/>
        <w:ind w:firstLine="709"/>
        <w:contextualSpacing/>
        <w:jc w:val="both"/>
        <w:rPr>
          <w:rFonts w:ascii="Times New Roman" w:hAnsi="Times New Roman" w:cs="Times New Roman"/>
          <w:sz w:val="28"/>
          <w:szCs w:val="28"/>
        </w:rPr>
      </w:pPr>
      <w:r w:rsidRPr="00337D1E">
        <w:rPr>
          <w:rFonts w:ascii="Times New Roman" w:hAnsi="Times New Roman" w:cs="Times New Roman"/>
          <w:sz w:val="28"/>
          <w:szCs w:val="28"/>
        </w:rPr>
        <w:t>После войны (1946 год) продолжительность рабочего дня</w:t>
      </w:r>
      <w:r w:rsidR="00FD733C">
        <w:rPr>
          <w:rFonts w:ascii="Times New Roman" w:hAnsi="Times New Roman" w:cs="Times New Roman"/>
          <w:sz w:val="28"/>
          <w:szCs w:val="28"/>
        </w:rPr>
        <w:t xml:space="preserve"> </w:t>
      </w:r>
      <w:r w:rsidRPr="00337D1E">
        <w:rPr>
          <w:rFonts w:ascii="Times New Roman" w:hAnsi="Times New Roman" w:cs="Times New Roman"/>
          <w:sz w:val="28"/>
          <w:szCs w:val="28"/>
        </w:rPr>
        <w:t>устанавливается в 10 часов. Результатом лагерных забастовок 1953-1954 т. и</w:t>
      </w:r>
      <w:r w:rsidR="00FD733C">
        <w:rPr>
          <w:rFonts w:ascii="Times New Roman" w:hAnsi="Times New Roman" w:cs="Times New Roman"/>
          <w:sz w:val="28"/>
          <w:szCs w:val="28"/>
        </w:rPr>
        <w:t xml:space="preserve"> </w:t>
      </w:r>
      <w:r w:rsidRPr="00337D1E">
        <w:rPr>
          <w:rFonts w:ascii="Times New Roman" w:hAnsi="Times New Roman" w:cs="Times New Roman"/>
          <w:sz w:val="28"/>
          <w:szCs w:val="28"/>
        </w:rPr>
        <w:t>под давлением мирового общественного мнения в исправительно-трудовых</w:t>
      </w:r>
      <w:r w:rsidR="00FD733C">
        <w:rPr>
          <w:rFonts w:ascii="Times New Roman" w:hAnsi="Times New Roman" w:cs="Times New Roman"/>
          <w:sz w:val="28"/>
          <w:szCs w:val="28"/>
        </w:rPr>
        <w:t xml:space="preserve"> лагерях и колониях в конце 50-х годов был восстановлен 8</w:t>
      </w:r>
      <w:r w:rsidRPr="00337D1E">
        <w:rPr>
          <w:rFonts w:ascii="Times New Roman" w:hAnsi="Times New Roman" w:cs="Times New Roman"/>
          <w:sz w:val="28"/>
          <w:szCs w:val="28"/>
        </w:rPr>
        <w:t>-часовой рабочий</w:t>
      </w:r>
      <w:r w:rsidR="00FD733C">
        <w:rPr>
          <w:rFonts w:ascii="Times New Roman" w:hAnsi="Times New Roman" w:cs="Times New Roman"/>
          <w:sz w:val="28"/>
          <w:szCs w:val="28"/>
        </w:rPr>
        <w:t xml:space="preserve"> день и ежене</w:t>
      </w:r>
      <w:r w:rsidRPr="00337D1E">
        <w:rPr>
          <w:rFonts w:ascii="Times New Roman" w:hAnsi="Times New Roman" w:cs="Times New Roman"/>
          <w:sz w:val="28"/>
          <w:szCs w:val="28"/>
        </w:rPr>
        <w:t>дельный отдых</w:t>
      </w:r>
      <w:r w:rsidR="00FD733C">
        <w:rPr>
          <w:rFonts w:ascii="Times New Roman" w:hAnsi="Times New Roman" w:cs="Times New Roman"/>
          <w:sz w:val="28"/>
          <w:szCs w:val="28"/>
        </w:rPr>
        <w:t>.</w:t>
      </w:r>
      <w:r w:rsidRPr="00337D1E">
        <w:rPr>
          <w:rFonts w:ascii="Times New Roman" w:hAnsi="Times New Roman" w:cs="Times New Roman"/>
          <w:sz w:val="28"/>
          <w:szCs w:val="28"/>
        </w:rPr>
        <w:t xml:space="preserve"> Данное положение подтвердили</w:t>
      </w:r>
      <w:r w:rsidR="00FD733C">
        <w:rPr>
          <w:rFonts w:ascii="Times New Roman" w:hAnsi="Times New Roman" w:cs="Times New Roman"/>
          <w:sz w:val="28"/>
          <w:szCs w:val="28"/>
        </w:rPr>
        <w:t xml:space="preserve"> </w:t>
      </w:r>
      <w:r w:rsidRPr="00337D1E">
        <w:rPr>
          <w:rFonts w:ascii="Times New Roman" w:hAnsi="Times New Roman" w:cs="Times New Roman"/>
          <w:sz w:val="28"/>
          <w:szCs w:val="28"/>
        </w:rPr>
        <w:t>`Исправительно-трудовой кодекс РСФСР 1970 года, в ст. 38 которого</w:t>
      </w:r>
      <w:r w:rsidR="00FD733C">
        <w:rPr>
          <w:rFonts w:ascii="Times New Roman" w:hAnsi="Times New Roman" w:cs="Times New Roman"/>
          <w:sz w:val="28"/>
          <w:szCs w:val="28"/>
        </w:rPr>
        <w:t xml:space="preserve"> закрепл</w:t>
      </w:r>
      <w:r w:rsidRPr="00337D1E">
        <w:rPr>
          <w:rFonts w:ascii="Times New Roman" w:hAnsi="Times New Roman" w:cs="Times New Roman"/>
          <w:sz w:val="28"/>
          <w:szCs w:val="28"/>
        </w:rPr>
        <w:t>ялось: «Для лиц, отбывающих наказание в исправительно- трудовых</w:t>
      </w:r>
      <w:r w:rsidR="00FD733C">
        <w:rPr>
          <w:rFonts w:ascii="Times New Roman" w:hAnsi="Times New Roman" w:cs="Times New Roman"/>
          <w:sz w:val="28"/>
          <w:szCs w:val="28"/>
        </w:rPr>
        <w:t xml:space="preserve"> колониях и тю</w:t>
      </w:r>
      <w:r w:rsidRPr="00337D1E">
        <w:rPr>
          <w:rFonts w:ascii="Times New Roman" w:hAnsi="Times New Roman" w:cs="Times New Roman"/>
          <w:sz w:val="28"/>
          <w:szCs w:val="28"/>
        </w:rPr>
        <w:t>рьмах, устанавливается восьмичасовой рабочий день...»</w:t>
      </w:r>
      <w:r w:rsidR="00B536E0">
        <w:rPr>
          <w:rFonts w:ascii="Times New Roman" w:hAnsi="Times New Roman" w:cs="Times New Roman"/>
          <w:sz w:val="28"/>
          <w:szCs w:val="28"/>
        </w:rPr>
        <w:t xml:space="preserve"> </w:t>
      </w:r>
      <w:r w:rsidRPr="00337D1E">
        <w:rPr>
          <w:rFonts w:ascii="Times New Roman" w:hAnsi="Times New Roman" w:cs="Times New Roman"/>
          <w:sz w:val="28"/>
          <w:szCs w:val="28"/>
        </w:rPr>
        <w:t>осужд</w:t>
      </w:r>
      <w:r w:rsidR="00B536E0">
        <w:rPr>
          <w:rFonts w:ascii="Times New Roman" w:hAnsi="Times New Roman" w:cs="Times New Roman"/>
          <w:sz w:val="28"/>
          <w:szCs w:val="28"/>
        </w:rPr>
        <w:t>е</w:t>
      </w:r>
      <w:r w:rsidRPr="00337D1E">
        <w:rPr>
          <w:rFonts w:ascii="Times New Roman" w:hAnsi="Times New Roman" w:cs="Times New Roman"/>
          <w:sz w:val="28"/>
          <w:szCs w:val="28"/>
        </w:rPr>
        <w:t>нным предост</w:t>
      </w:r>
      <w:r w:rsidR="00B536E0">
        <w:rPr>
          <w:rFonts w:ascii="Times New Roman" w:hAnsi="Times New Roman" w:cs="Times New Roman"/>
          <w:sz w:val="28"/>
          <w:szCs w:val="28"/>
        </w:rPr>
        <w:t>авл</w:t>
      </w:r>
      <w:r w:rsidRPr="00337D1E">
        <w:rPr>
          <w:rFonts w:ascii="Times New Roman" w:hAnsi="Times New Roman" w:cs="Times New Roman"/>
          <w:sz w:val="28"/>
          <w:szCs w:val="28"/>
        </w:rPr>
        <w:t>яется еженедельно 1 день отдыха. В порядке,</w:t>
      </w:r>
      <w:r w:rsidR="00B536E0">
        <w:rPr>
          <w:rFonts w:ascii="Times New Roman" w:hAnsi="Times New Roman" w:cs="Times New Roman"/>
          <w:sz w:val="28"/>
          <w:szCs w:val="28"/>
        </w:rPr>
        <w:t xml:space="preserve"> </w:t>
      </w:r>
      <w:r w:rsidRPr="00337D1E">
        <w:rPr>
          <w:rFonts w:ascii="Times New Roman" w:hAnsi="Times New Roman" w:cs="Times New Roman"/>
          <w:sz w:val="28"/>
          <w:szCs w:val="28"/>
        </w:rPr>
        <w:t>предусмотренном законодательством о тру</w:t>
      </w:r>
      <w:r>
        <w:rPr>
          <w:rFonts w:ascii="Times New Roman" w:hAnsi="Times New Roman" w:cs="Times New Roman"/>
          <w:sz w:val="28"/>
          <w:szCs w:val="28"/>
        </w:rPr>
        <w:t xml:space="preserve">де, они освобождаются от работы </w:t>
      </w:r>
      <w:r w:rsidRPr="00337D1E">
        <w:rPr>
          <w:rFonts w:ascii="Times New Roman" w:hAnsi="Times New Roman" w:cs="Times New Roman"/>
          <w:sz w:val="28"/>
          <w:szCs w:val="28"/>
        </w:rPr>
        <w:t>в праздничные дни</w:t>
      </w:r>
      <w:r w:rsidR="00B536E0">
        <w:rPr>
          <w:rFonts w:ascii="Times New Roman" w:hAnsi="Times New Roman" w:cs="Times New Roman"/>
          <w:sz w:val="28"/>
          <w:szCs w:val="28"/>
        </w:rPr>
        <w:t>.</w:t>
      </w:r>
      <w:r w:rsidR="000F5866">
        <w:rPr>
          <w:rStyle w:val="a7"/>
          <w:rFonts w:ascii="Times New Roman" w:hAnsi="Times New Roman" w:cs="Times New Roman"/>
          <w:sz w:val="28"/>
          <w:szCs w:val="28"/>
        </w:rPr>
        <w:footnoteReference w:id="8"/>
      </w:r>
    </w:p>
    <w:p w:rsidR="00B536E0" w:rsidRDefault="00B536E0" w:rsidP="006E74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Вначале 1990-х годов перед отечественной уголовно- исполнительной </w:t>
      </w:r>
      <w:r w:rsidR="006E74AA" w:rsidRPr="006E74AA">
        <w:rPr>
          <w:rFonts w:ascii="Times New Roman" w:hAnsi="Times New Roman" w:cs="Times New Roman"/>
          <w:sz w:val="28"/>
          <w:szCs w:val="28"/>
        </w:rPr>
        <w:t>наукой и практикой встал вопросе о придании труду осуждённых</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об</w:t>
      </w:r>
      <w:r>
        <w:rPr>
          <w:rFonts w:ascii="Times New Roman" w:hAnsi="Times New Roman" w:cs="Times New Roman"/>
          <w:sz w:val="28"/>
          <w:szCs w:val="28"/>
        </w:rPr>
        <w:t>язательного характера. В связи с разработкой нового уг</w:t>
      </w:r>
      <w:r w:rsidR="006E74AA" w:rsidRPr="006E74AA">
        <w:rPr>
          <w:rFonts w:ascii="Times New Roman" w:hAnsi="Times New Roman" w:cs="Times New Roman"/>
          <w:sz w:val="28"/>
          <w:szCs w:val="28"/>
        </w:rPr>
        <w:t>оловно-</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 xml:space="preserve">исполнительного </w:t>
      </w:r>
      <w:r>
        <w:rPr>
          <w:rFonts w:ascii="Times New Roman" w:hAnsi="Times New Roman" w:cs="Times New Roman"/>
          <w:sz w:val="28"/>
          <w:szCs w:val="28"/>
        </w:rPr>
        <w:t>законодательства проблема перешл</w:t>
      </w:r>
      <w:r w:rsidR="006E74AA" w:rsidRPr="006E74AA">
        <w:rPr>
          <w:rFonts w:ascii="Times New Roman" w:hAnsi="Times New Roman" w:cs="Times New Roman"/>
          <w:sz w:val="28"/>
          <w:szCs w:val="28"/>
        </w:rPr>
        <w:t>а в практическую</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плоскость. Участие в решении данной проблемы приняло значительное</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число учёных, практических работников УИС, представителей различных</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государственных и общественных структур. Подавляющая часть учёных и</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lastRenderedPageBreak/>
        <w:t>практических ра</w:t>
      </w:r>
      <w:r>
        <w:rPr>
          <w:rFonts w:ascii="Times New Roman" w:hAnsi="Times New Roman" w:cs="Times New Roman"/>
          <w:sz w:val="28"/>
          <w:szCs w:val="28"/>
        </w:rPr>
        <w:t>ботников выразила точку зрения в</w:t>
      </w:r>
      <w:r w:rsidR="006E74AA" w:rsidRPr="006E74AA">
        <w:rPr>
          <w:rFonts w:ascii="Times New Roman" w:hAnsi="Times New Roman" w:cs="Times New Roman"/>
          <w:sz w:val="28"/>
          <w:szCs w:val="28"/>
        </w:rPr>
        <w:t xml:space="preserve"> закреплении</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обязательности труда осужденных в новом уголовно-исполнительном</w:t>
      </w:r>
      <w:r>
        <w:rPr>
          <w:rFonts w:ascii="Times New Roman" w:hAnsi="Times New Roman" w:cs="Times New Roman"/>
          <w:sz w:val="28"/>
          <w:szCs w:val="28"/>
        </w:rPr>
        <w:t xml:space="preserve"> законодательстве, арг</w:t>
      </w:r>
      <w:r w:rsidR="006E74AA" w:rsidRPr="006E74AA">
        <w:rPr>
          <w:rFonts w:ascii="Times New Roman" w:hAnsi="Times New Roman" w:cs="Times New Roman"/>
          <w:sz w:val="28"/>
          <w:szCs w:val="28"/>
        </w:rPr>
        <w:t>ументировав тем, что труд осужденных имеет особое</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значение в оздоровительном, воспитательном и экономическом плане. Всем</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известно, что различные формы труда положительно влияют и необходимы</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для поддержания нормального функционирования физически здорового</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человека. Данная точка зрения была позитивно воспринята руководством</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страны и российским обществом, что нашло закрепление в новом уголовно-</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исполнительном законодательстве, поэтому УИК Российской Федерации</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сохранил обязанность каждого осуждённого к лишению свободы трудиться.</w:t>
      </w:r>
    </w:p>
    <w:p w:rsidR="00113F4D" w:rsidRDefault="00B536E0" w:rsidP="006E74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E74AA" w:rsidRPr="006E74AA">
        <w:rPr>
          <w:rFonts w:ascii="Times New Roman" w:hAnsi="Times New Roman" w:cs="Times New Roman"/>
          <w:sz w:val="28"/>
          <w:szCs w:val="28"/>
        </w:rPr>
        <w:t>В настоящее время отечественное современное правовое</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регулирование труда лиц, лишенных свободы, осуществ</w:t>
      </w:r>
      <w:r>
        <w:rPr>
          <w:rFonts w:ascii="Times New Roman" w:hAnsi="Times New Roman" w:cs="Times New Roman"/>
          <w:sz w:val="28"/>
          <w:szCs w:val="28"/>
        </w:rPr>
        <w:t>л</w:t>
      </w:r>
      <w:r w:rsidR="006E74AA" w:rsidRPr="006E74AA">
        <w:rPr>
          <w:rFonts w:ascii="Times New Roman" w:hAnsi="Times New Roman" w:cs="Times New Roman"/>
          <w:sz w:val="28"/>
          <w:szCs w:val="28"/>
        </w:rPr>
        <w:t>яется на основании</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Конституции РФ, Уголовно-исполните</w:t>
      </w:r>
      <w:r>
        <w:rPr>
          <w:rFonts w:ascii="Times New Roman" w:hAnsi="Times New Roman" w:cs="Times New Roman"/>
          <w:sz w:val="28"/>
          <w:szCs w:val="28"/>
        </w:rPr>
        <w:t xml:space="preserve">льного кодекса РФ, Закона РФ «Об </w:t>
      </w:r>
      <w:r w:rsidR="006E74AA" w:rsidRPr="006E74AA">
        <w:rPr>
          <w:rFonts w:ascii="Times New Roman" w:hAnsi="Times New Roman" w:cs="Times New Roman"/>
          <w:sz w:val="28"/>
          <w:szCs w:val="28"/>
        </w:rPr>
        <w:t>учреждениях и органах, исполняющих уголовные наказания в виде лишения</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св</w:t>
      </w:r>
      <w:r>
        <w:rPr>
          <w:rFonts w:ascii="Times New Roman" w:hAnsi="Times New Roman" w:cs="Times New Roman"/>
          <w:sz w:val="28"/>
          <w:szCs w:val="28"/>
        </w:rPr>
        <w:t xml:space="preserve">ободы» и Трудового кодека РФ. </w:t>
      </w:r>
      <w:r w:rsidR="006E74AA" w:rsidRPr="006E74AA">
        <w:rPr>
          <w:rFonts w:ascii="Times New Roman" w:hAnsi="Times New Roman" w:cs="Times New Roman"/>
          <w:sz w:val="28"/>
          <w:szCs w:val="28"/>
        </w:rPr>
        <w:t>Уголовно-исполнительное</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законодательство устанавливает обязательный характер привлечения</w:t>
      </w:r>
      <w:r>
        <w:rPr>
          <w:rFonts w:ascii="Times New Roman" w:hAnsi="Times New Roman" w:cs="Times New Roman"/>
          <w:sz w:val="28"/>
          <w:szCs w:val="28"/>
        </w:rPr>
        <w:t xml:space="preserve"> осужд</w:t>
      </w:r>
      <w:r w:rsidR="004F413E">
        <w:rPr>
          <w:rFonts w:ascii="Times New Roman" w:hAnsi="Times New Roman" w:cs="Times New Roman"/>
          <w:sz w:val="28"/>
          <w:szCs w:val="28"/>
        </w:rPr>
        <w:t>ённых к труду</w:t>
      </w:r>
      <w:r w:rsidR="006E74AA" w:rsidRPr="006E74AA">
        <w:rPr>
          <w:rFonts w:ascii="Times New Roman" w:hAnsi="Times New Roman" w:cs="Times New Roman"/>
          <w:sz w:val="28"/>
          <w:szCs w:val="28"/>
        </w:rPr>
        <w:t>.</w:t>
      </w:r>
      <w:r w:rsidR="004F413E">
        <w:rPr>
          <w:rStyle w:val="a7"/>
          <w:rFonts w:ascii="Times New Roman" w:hAnsi="Times New Roman" w:cs="Times New Roman"/>
          <w:sz w:val="28"/>
          <w:szCs w:val="28"/>
        </w:rPr>
        <w:footnoteReference w:id="9"/>
      </w:r>
      <w:r w:rsidR="006E74AA" w:rsidRPr="006E74AA">
        <w:rPr>
          <w:rFonts w:ascii="Times New Roman" w:hAnsi="Times New Roman" w:cs="Times New Roman"/>
          <w:sz w:val="28"/>
          <w:szCs w:val="28"/>
        </w:rPr>
        <w:t xml:space="preserve"> Такой подход оправдывается рядом обстоятельств: во-</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первых, труд является средством исправления, и нет необходимости</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устанавливать согласие лишенного свободы на его применение; во-вторых,</w:t>
      </w:r>
      <w:r>
        <w:rPr>
          <w:rFonts w:ascii="Times New Roman" w:hAnsi="Times New Roman" w:cs="Times New Roman"/>
          <w:sz w:val="28"/>
          <w:szCs w:val="28"/>
        </w:rPr>
        <w:t xml:space="preserve"> </w:t>
      </w:r>
      <w:r w:rsidR="006E74AA" w:rsidRPr="006E74AA">
        <w:rPr>
          <w:rFonts w:ascii="Times New Roman" w:hAnsi="Times New Roman" w:cs="Times New Roman"/>
          <w:sz w:val="28"/>
          <w:szCs w:val="28"/>
        </w:rPr>
        <w:t>трудовая деятельность осуждённых выступ</w:t>
      </w:r>
      <w:r>
        <w:rPr>
          <w:rFonts w:ascii="Times New Roman" w:hAnsi="Times New Roman" w:cs="Times New Roman"/>
          <w:sz w:val="28"/>
          <w:szCs w:val="28"/>
        </w:rPr>
        <w:t xml:space="preserve">ает в качестве важного средства </w:t>
      </w:r>
      <w:r w:rsidR="006E74AA" w:rsidRPr="006E74AA">
        <w:rPr>
          <w:rFonts w:ascii="Times New Roman" w:hAnsi="Times New Roman" w:cs="Times New Roman"/>
          <w:sz w:val="28"/>
          <w:szCs w:val="28"/>
        </w:rPr>
        <w:t>поддержания правопорядка в местах лишения свободы. В априори известно,</w:t>
      </w:r>
      <w:r w:rsidR="006E74AA">
        <w:rPr>
          <w:rFonts w:ascii="Times New Roman" w:hAnsi="Times New Roman" w:cs="Times New Roman"/>
          <w:sz w:val="28"/>
          <w:szCs w:val="28"/>
        </w:rPr>
        <w:t xml:space="preserve"> </w:t>
      </w:r>
      <w:r>
        <w:rPr>
          <w:rFonts w:ascii="Times New Roman" w:hAnsi="Times New Roman" w:cs="Times New Roman"/>
          <w:sz w:val="28"/>
          <w:szCs w:val="28"/>
        </w:rPr>
        <w:t>что безд</w:t>
      </w:r>
      <w:r w:rsidR="00113F4D">
        <w:rPr>
          <w:rFonts w:ascii="Times New Roman" w:hAnsi="Times New Roman" w:cs="Times New Roman"/>
          <w:sz w:val="28"/>
          <w:szCs w:val="28"/>
        </w:rPr>
        <w:t>елье разлагающее</w:t>
      </w:r>
      <w:r w:rsidR="006E74AA" w:rsidRPr="006E74AA">
        <w:rPr>
          <w:rFonts w:ascii="Times New Roman" w:hAnsi="Times New Roman" w:cs="Times New Roman"/>
          <w:sz w:val="28"/>
          <w:szCs w:val="28"/>
        </w:rPr>
        <w:t xml:space="preserve"> действует на осуждённых, способствует</w:t>
      </w:r>
      <w:r w:rsidR="00113F4D">
        <w:rPr>
          <w:rFonts w:ascii="Times New Roman" w:hAnsi="Times New Roman" w:cs="Times New Roman"/>
          <w:sz w:val="28"/>
          <w:szCs w:val="28"/>
        </w:rPr>
        <w:t xml:space="preserve"> распространению </w:t>
      </w:r>
      <w:proofErr w:type="spellStart"/>
      <w:r w:rsidR="006E74AA" w:rsidRPr="006E74AA">
        <w:rPr>
          <w:rFonts w:ascii="Times New Roman" w:hAnsi="Times New Roman" w:cs="Times New Roman"/>
          <w:sz w:val="28"/>
          <w:szCs w:val="28"/>
        </w:rPr>
        <w:t>субкультурных</w:t>
      </w:r>
      <w:proofErr w:type="spellEnd"/>
      <w:r w:rsidR="006E74AA" w:rsidRPr="006E74AA">
        <w:rPr>
          <w:rFonts w:ascii="Times New Roman" w:hAnsi="Times New Roman" w:cs="Times New Roman"/>
          <w:sz w:val="28"/>
          <w:szCs w:val="28"/>
        </w:rPr>
        <w:t xml:space="preserve"> отношений и совершению</w:t>
      </w:r>
      <w:r w:rsidR="00113F4D">
        <w:rPr>
          <w:rFonts w:ascii="Times New Roman" w:hAnsi="Times New Roman" w:cs="Times New Roman"/>
          <w:sz w:val="28"/>
          <w:szCs w:val="28"/>
        </w:rPr>
        <w:t xml:space="preserve"> </w:t>
      </w:r>
      <w:r w:rsidR="004F413E">
        <w:rPr>
          <w:rFonts w:ascii="Times New Roman" w:hAnsi="Times New Roman" w:cs="Times New Roman"/>
          <w:sz w:val="28"/>
          <w:szCs w:val="28"/>
        </w:rPr>
        <w:t>правонарушений</w:t>
      </w:r>
      <w:r w:rsidR="006E74AA" w:rsidRPr="006E74AA">
        <w:rPr>
          <w:rFonts w:ascii="Times New Roman" w:hAnsi="Times New Roman" w:cs="Times New Roman"/>
          <w:sz w:val="28"/>
          <w:szCs w:val="28"/>
        </w:rPr>
        <w:t>.</w:t>
      </w:r>
      <w:r w:rsidR="004F413E">
        <w:rPr>
          <w:rStyle w:val="a7"/>
          <w:rFonts w:ascii="Times New Roman" w:hAnsi="Times New Roman" w:cs="Times New Roman"/>
          <w:sz w:val="28"/>
          <w:szCs w:val="28"/>
        </w:rPr>
        <w:footnoteReference w:id="10"/>
      </w:r>
      <w:r w:rsidR="006E74AA" w:rsidRPr="006E74AA">
        <w:rPr>
          <w:rFonts w:ascii="Times New Roman" w:hAnsi="Times New Roman" w:cs="Times New Roman"/>
          <w:sz w:val="28"/>
          <w:szCs w:val="28"/>
        </w:rPr>
        <w:t xml:space="preserve"> Невыполнение обязанности трудиться со стороны</w:t>
      </w:r>
      <w:r w:rsidR="00113F4D">
        <w:rPr>
          <w:rFonts w:ascii="Times New Roman" w:hAnsi="Times New Roman" w:cs="Times New Roman"/>
          <w:sz w:val="28"/>
          <w:szCs w:val="28"/>
        </w:rPr>
        <w:t xml:space="preserve"> </w:t>
      </w:r>
      <w:r w:rsidR="006E74AA" w:rsidRPr="006E74AA">
        <w:rPr>
          <w:rFonts w:ascii="Times New Roman" w:hAnsi="Times New Roman" w:cs="Times New Roman"/>
          <w:sz w:val="28"/>
          <w:szCs w:val="28"/>
        </w:rPr>
        <w:t>осужденного карается санкциями, так как законодательно установлено, что</w:t>
      </w:r>
      <w:r w:rsidR="00113F4D">
        <w:rPr>
          <w:rFonts w:ascii="Times New Roman" w:hAnsi="Times New Roman" w:cs="Times New Roman"/>
          <w:sz w:val="28"/>
          <w:szCs w:val="28"/>
        </w:rPr>
        <w:t xml:space="preserve"> </w:t>
      </w:r>
      <w:r w:rsidR="006E74AA" w:rsidRPr="006E74AA">
        <w:rPr>
          <w:rFonts w:ascii="Times New Roman" w:hAnsi="Times New Roman" w:cs="Times New Roman"/>
          <w:sz w:val="28"/>
          <w:szCs w:val="28"/>
        </w:rPr>
        <w:t>отказ от работы или прекращение работы являются злостным нарушением</w:t>
      </w:r>
      <w:r w:rsidR="00113F4D">
        <w:rPr>
          <w:rFonts w:ascii="Times New Roman" w:hAnsi="Times New Roman" w:cs="Times New Roman"/>
          <w:sz w:val="28"/>
          <w:szCs w:val="28"/>
        </w:rPr>
        <w:t xml:space="preserve"> </w:t>
      </w:r>
      <w:r w:rsidR="006E74AA" w:rsidRPr="006E74AA">
        <w:rPr>
          <w:rFonts w:ascii="Times New Roman" w:hAnsi="Times New Roman" w:cs="Times New Roman"/>
          <w:sz w:val="28"/>
          <w:szCs w:val="28"/>
        </w:rPr>
        <w:t xml:space="preserve">установленного порядка отбывания </w:t>
      </w:r>
      <w:r w:rsidR="006E74AA" w:rsidRPr="006E74AA">
        <w:rPr>
          <w:rFonts w:ascii="Times New Roman" w:hAnsi="Times New Roman" w:cs="Times New Roman"/>
          <w:sz w:val="28"/>
          <w:szCs w:val="28"/>
        </w:rPr>
        <w:lastRenderedPageBreak/>
        <w:t>наказания и могут повлечь применение</w:t>
      </w:r>
      <w:r w:rsidR="00113F4D">
        <w:rPr>
          <w:rFonts w:ascii="Times New Roman" w:hAnsi="Times New Roman" w:cs="Times New Roman"/>
          <w:sz w:val="28"/>
          <w:szCs w:val="28"/>
        </w:rPr>
        <w:t xml:space="preserve"> </w:t>
      </w:r>
      <w:r w:rsidR="006E74AA" w:rsidRPr="006E74AA">
        <w:rPr>
          <w:rFonts w:ascii="Times New Roman" w:hAnsi="Times New Roman" w:cs="Times New Roman"/>
          <w:sz w:val="28"/>
          <w:szCs w:val="28"/>
        </w:rPr>
        <w:t>мер взыскания и материальную ответственность</w:t>
      </w:r>
      <w:r w:rsidR="00113F4D">
        <w:rPr>
          <w:rFonts w:ascii="Times New Roman" w:hAnsi="Times New Roman" w:cs="Times New Roman"/>
          <w:sz w:val="28"/>
          <w:szCs w:val="28"/>
        </w:rPr>
        <w:t>.</w:t>
      </w:r>
    </w:p>
    <w:p w:rsidR="00113F4D" w:rsidRDefault="006E74AA" w:rsidP="006E74AA">
      <w:pPr>
        <w:spacing w:after="0" w:line="360" w:lineRule="auto"/>
        <w:ind w:firstLine="709"/>
        <w:contextualSpacing/>
        <w:jc w:val="both"/>
        <w:rPr>
          <w:rFonts w:ascii="Times New Roman" w:hAnsi="Times New Roman" w:cs="Times New Roman"/>
          <w:sz w:val="28"/>
          <w:szCs w:val="28"/>
        </w:rPr>
      </w:pPr>
      <w:r w:rsidRPr="006E74AA">
        <w:rPr>
          <w:rFonts w:ascii="Times New Roman" w:hAnsi="Times New Roman" w:cs="Times New Roman"/>
          <w:sz w:val="28"/>
          <w:szCs w:val="28"/>
        </w:rPr>
        <w:t>Исходя из анализа юридической конструкции совокупности правовых</w:t>
      </w:r>
      <w:r w:rsidR="0084634E">
        <w:rPr>
          <w:rFonts w:ascii="Times New Roman" w:hAnsi="Times New Roman" w:cs="Times New Roman"/>
          <w:sz w:val="28"/>
          <w:szCs w:val="28"/>
        </w:rPr>
        <w:t xml:space="preserve"> </w:t>
      </w:r>
      <w:r w:rsidRPr="006E74AA">
        <w:rPr>
          <w:rFonts w:ascii="Times New Roman" w:hAnsi="Times New Roman" w:cs="Times New Roman"/>
          <w:sz w:val="28"/>
          <w:szCs w:val="28"/>
        </w:rPr>
        <w:t>норм, регулирующих организацию труда осуждённых, следует, что</w:t>
      </w:r>
      <w:r w:rsidR="00113F4D">
        <w:rPr>
          <w:rFonts w:ascii="Times New Roman" w:hAnsi="Times New Roman" w:cs="Times New Roman"/>
          <w:sz w:val="28"/>
          <w:szCs w:val="28"/>
        </w:rPr>
        <w:t xml:space="preserve"> </w:t>
      </w:r>
      <w:r w:rsidRPr="006E74AA">
        <w:rPr>
          <w:rFonts w:ascii="Times New Roman" w:hAnsi="Times New Roman" w:cs="Times New Roman"/>
          <w:sz w:val="28"/>
          <w:szCs w:val="28"/>
        </w:rPr>
        <w:t>администрация и</w:t>
      </w:r>
      <w:r w:rsidR="00113F4D">
        <w:rPr>
          <w:rFonts w:ascii="Times New Roman" w:hAnsi="Times New Roman" w:cs="Times New Roman"/>
          <w:sz w:val="28"/>
          <w:szCs w:val="28"/>
        </w:rPr>
        <w:t>сп</w:t>
      </w:r>
      <w:r w:rsidRPr="006E74AA">
        <w:rPr>
          <w:rFonts w:ascii="Times New Roman" w:hAnsi="Times New Roman" w:cs="Times New Roman"/>
          <w:sz w:val="28"/>
          <w:szCs w:val="28"/>
        </w:rPr>
        <w:t>равительных учреждений обязана обеспечить</w:t>
      </w:r>
      <w:r w:rsidR="00113F4D">
        <w:rPr>
          <w:rFonts w:ascii="Times New Roman" w:hAnsi="Times New Roman" w:cs="Times New Roman"/>
          <w:sz w:val="28"/>
          <w:szCs w:val="28"/>
        </w:rPr>
        <w:t xml:space="preserve"> </w:t>
      </w:r>
      <w:r w:rsidRPr="006E74AA">
        <w:rPr>
          <w:rFonts w:ascii="Times New Roman" w:hAnsi="Times New Roman" w:cs="Times New Roman"/>
          <w:sz w:val="28"/>
          <w:szCs w:val="28"/>
        </w:rPr>
        <w:t>трудоспособных осуждённых работой без каких-либо исключений</w:t>
      </w:r>
      <w:r w:rsidR="00113F4D">
        <w:rPr>
          <w:rFonts w:ascii="Times New Roman" w:hAnsi="Times New Roman" w:cs="Times New Roman"/>
          <w:sz w:val="28"/>
          <w:szCs w:val="28"/>
        </w:rPr>
        <w:t>.</w:t>
      </w:r>
    </w:p>
    <w:p w:rsidR="006E74AA" w:rsidRPr="006E74AA" w:rsidRDefault="006E74AA" w:rsidP="00113F4D">
      <w:pPr>
        <w:spacing w:after="0" w:line="360" w:lineRule="auto"/>
        <w:ind w:firstLine="709"/>
        <w:contextualSpacing/>
        <w:jc w:val="both"/>
        <w:rPr>
          <w:rFonts w:ascii="Times New Roman" w:hAnsi="Times New Roman" w:cs="Times New Roman"/>
          <w:sz w:val="28"/>
          <w:szCs w:val="28"/>
        </w:rPr>
      </w:pPr>
      <w:r w:rsidRPr="006E74AA">
        <w:rPr>
          <w:rFonts w:ascii="Times New Roman" w:hAnsi="Times New Roman" w:cs="Times New Roman"/>
          <w:sz w:val="28"/>
          <w:szCs w:val="28"/>
        </w:rPr>
        <w:t>Без оплаты труд, осуждённые к лишению свободы, могут</w:t>
      </w:r>
      <w:r w:rsidR="00113F4D">
        <w:rPr>
          <w:rFonts w:ascii="Times New Roman" w:hAnsi="Times New Roman" w:cs="Times New Roman"/>
          <w:sz w:val="28"/>
          <w:szCs w:val="28"/>
        </w:rPr>
        <w:t xml:space="preserve"> привлека</w:t>
      </w:r>
      <w:r w:rsidRPr="006E74AA">
        <w:rPr>
          <w:rFonts w:ascii="Times New Roman" w:hAnsi="Times New Roman" w:cs="Times New Roman"/>
          <w:sz w:val="28"/>
          <w:szCs w:val="28"/>
        </w:rPr>
        <w:t>ться к выполнению</w:t>
      </w:r>
      <w:r w:rsidR="00113F4D">
        <w:rPr>
          <w:rFonts w:ascii="Times New Roman" w:hAnsi="Times New Roman" w:cs="Times New Roman"/>
          <w:sz w:val="28"/>
          <w:szCs w:val="28"/>
        </w:rPr>
        <w:t xml:space="preserve"> работ по благоустройству исправительных </w:t>
      </w:r>
      <w:r w:rsidRPr="006E74AA">
        <w:rPr>
          <w:rFonts w:ascii="Times New Roman" w:hAnsi="Times New Roman" w:cs="Times New Roman"/>
          <w:sz w:val="28"/>
          <w:szCs w:val="28"/>
        </w:rPr>
        <w:t>учрежден</w:t>
      </w:r>
      <w:r w:rsidR="00113F4D">
        <w:rPr>
          <w:rFonts w:ascii="Times New Roman" w:hAnsi="Times New Roman" w:cs="Times New Roman"/>
          <w:sz w:val="28"/>
          <w:szCs w:val="28"/>
        </w:rPr>
        <w:t>ий и п</w:t>
      </w:r>
      <w:r w:rsidRPr="006E74AA">
        <w:rPr>
          <w:rFonts w:ascii="Times New Roman" w:hAnsi="Times New Roman" w:cs="Times New Roman"/>
          <w:sz w:val="28"/>
          <w:szCs w:val="28"/>
        </w:rPr>
        <w:t>рилег</w:t>
      </w:r>
      <w:r w:rsidR="00113F4D">
        <w:rPr>
          <w:rFonts w:ascii="Times New Roman" w:hAnsi="Times New Roman" w:cs="Times New Roman"/>
          <w:sz w:val="28"/>
          <w:szCs w:val="28"/>
        </w:rPr>
        <w:t>а</w:t>
      </w:r>
      <w:r w:rsidRPr="006E74AA">
        <w:rPr>
          <w:rFonts w:ascii="Times New Roman" w:hAnsi="Times New Roman" w:cs="Times New Roman"/>
          <w:sz w:val="28"/>
          <w:szCs w:val="28"/>
        </w:rPr>
        <w:t>ющих к ним территорий, что противоречит</w:t>
      </w:r>
      <w:r w:rsidR="00113F4D">
        <w:rPr>
          <w:rFonts w:ascii="Times New Roman" w:hAnsi="Times New Roman" w:cs="Times New Roman"/>
          <w:sz w:val="28"/>
          <w:szCs w:val="28"/>
        </w:rPr>
        <w:t xml:space="preserve"> </w:t>
      </w:r>
      <w:r w:rsidRPr="006E74AA">
        <w:rPr>
          <w:rFonts w:ascii="Times New Roman" w:hAnsi="Times New Roman" w:cs="Times New Roman"/>
          <w:sz w:val="28"/>
          <w:szCs w:val="28"/>
        </w:rPr>
        <w:t>европейским стандартам.</w:t>
      </w:r>
    </w:p>
    <w:p w:rsidR="005C7ECA" w:rsidRDefault="006E74AA" w:rsidP="00113F4D">
      <w:pPr>
        <w:spacing w:after="0" w:line="360" w:lineRule="auto"/>
        <w:ind w:firstLine="709"/>
        <w:contextualSpacing/>
        <w:jc w:val="both"/>
        <w:rPr>
          <w:rFonts w:ascii="Times New Roman" w:hAnsi="Times New Roman" w:cs="Times New Roman"/>
          <w:sz w:val="28"/>
          <w:szCs w:val="28"/>
        </w:rPr>
      </w:pPr>
      <w:r w:rsidRPr="006E74AA">
        <w:rPr>
          <w:rFonts w:ascii="Times New Roman" w:hAnsi="Times New Roman" w:cs="Times New Roman"/>
          <w:sz w:val="28"/>
          <w:szCs w:val="28"/>
        </w:rPr>
        <w:t>В заключении рассмотрения данного вопроса, стоит отметить, что</w:t>
      </w:r>
      <w:r w:rsidR="00113F4D">
        <w:rPr>
          <w:rFonts w:ascii="Times New Roman" w:hAnsi="Times New Roman" w:cs="Times New Roman"/>
          <w:sz w:val="28"/>
          <w:szCs w:val="28"/>
        </w:rPr>
        <w:t xml:space="preserve"> </w:t>
      </w:r>
      <w:r w:rsidRPr="006E74AA">
        <w:rPr>
          <w:rFonts w:ascii="Times New Roman" w:hAnsi="Times New Roman" w:cs="Times New Roman"/>
          <w:sz w:val="28"/>
          <w:szCs w:val="28"/>
        </w:rPr>
        <w:t>примерно с 1649 года порядок отбывания лишения свободы тесно связан с</w:t>
      </w:r>
      <w:r w:rsidR="00113F4D">
        <w:rPr>
          <w:rFonts w:ascii="Times New Roman" w:hAnsi="Times New Roman" w:cs="Times New Roman"/>
          <w:sz w:val="28"/>
          <w:szCs w:val="28"/>
        </w:rPr>
        <w:t xml:space="preserve"> процессом привлечения к труду осужденных. Степень использования труда осужденных зависела от периода развития Российского государства.  Высокая активность использования труда осужденных в большинстве случаев была связана с процессом </w:t>
      </w:r>
      <w:r w:rsidR="005C7ECA">
        <w:rPr>
          <w:rFonts w:ascii="Times New Roman" w:hAnsi="Times New Roman" w:cs="Times New Roman"/>
          <w:sz w:val="28"/>
          <w:szCs w:val="28"/>
        </w:rPr>
        <w:t>освоения отдаленных территорий, строительством глобальных объектов.</w:t>
      </w:r>
    </w:p>
    <w:p w:rsidR="007F61C8" w:rsidRDefault="005C7ECA" w:rsidP="00113F4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анализе разных временных периодов, можно сделать вывод, что условия труда осужденных постепенно становились лучше и можно сказать, что они соответствуют общепринятым требованиям.</w:t>
      </w:r>
    </w:p>
    <w:p w:rsidR="007F61C8" w:rsidRDefault="007F61C8" w:rsidP="00113F4D">
      <w:pPr>
        <w:spacing w:after="0" w:line="360" w:lineRule="auto"/>
        <w:ind w:firstLine="709"/>
        <w:contextualSpacing/>
        <w:jc w:val="both"/>
        <w:rPr>
          <w:rFonts w:ascii="Times New Roman" w:hAnsi="Times New Roman" w:cs="Times New Roman"/>
          <w:sz w:val="28"/>
          <w:szCs w:val="28"/>
        </w:rPr>
      </w:pPr>
    </w:p>
    <w:p w:rsidR="0084634E" w:rsidRDefault="0084634E" w:rsidP="0084634E">
      <w:pPr>
        <w:spacing w:after="0" w:line="360" w:lineRule="auto"/>
        <w:contextualSpacing/>
        <w:jc w:val="both"/>
        <w:rPr>
          <w:rFonts w:ascii="Times New Roman" w:hAnsi="Times New Roman" w:cs="Times New Roman"/>
          <w:sz w:val="28"/>
          <w:szCs w:val="28"/>
        </w:rPr>
      </w:pPr>
    </w:p>
    <w:p w:rsidR="007F61C8" w:rsidRPr="00FC3ADC" w:rsidRDefault="0084634E" w:rsidP="001811DE">
      <w:pPr>
        <w:pStyle w:val="1"/>
        <w:spacing w:before="0" w:line="240" w:lineRule="auto"/>
        <w:jc w:val="center"/>
        <w:rPr>
          <w:rFonts w:ascii="Times New Roman" w:hAnsi="Times New Roman" w:cs="Times New Roman"/>
          <w:b/>
          <w:color w:val="auto"/>
          <w:sz w:val="28"/>
          <w:szCs w:val="28"/>
        </w:rPr>
      </w:pPr>
      <w:bookmarkStart w:id="5" w:name="_Toc36407668"/>
      <w:r w:rsidRPr="00FC3ADC">
        <w:rPr>
          <w:rFonts w:ascii="Times New Roman" w:hAnsi="Times New Roman" w:cs="Times New Roman"/>
          <w:b/>
          <w:color w:val="auto"/>
          <w:sz w:val="28"/>
          <w:szCs w:val="28"/>
        </w:rPr>
        <w:t>1.2. Нормы международ</w:t>
      </w:r>
      <w:r w:rsidR="007F61C8" w:rsidRPr="00FC3ADC">
        <w:rPr>
          <w:rFonts w:ascii="Times New Roman" w:hAnsi="Times New Roman" w:cs="Times New Roman"/>
          <w:b/>
          <w:color w:val="auto"/>
          <w:sz w:val="28"/>
          <w:szCs w:val="28"/>
        </w:rPr>
        <w:t>ного и рос</w:t>
      </w:r>
      <w:r w:rsidRPr="00FC3ADC">
        <w:rPr>
          <w:rFonts w:ascii="Times New Roman" w:hAnsi="Times New Roman" w:cs="Times New Roman"/>
          <w:b/>
          <w:color w:val="auto"/>
          <w:sz w:val="28"/>
          <w:szCs w:val="28"/>
        </w:rPr>
        <w:t>сийского законодательства о труд</w:t>
      </w:r>
      <w:r w:rsidR="007F61C8" w:rsidRPr="00FC3ADC">
        <w:rPr>
          <w:rFonts w:ascii="Times New Roman" w:hAnsi="Times New Roman" w:cs="Times New Roman"/>
          <w:b/>
          <w:color w:val="auto"/>
          <w:sz w:val="28"/>
          <w:szCs w:val="28"/>
        </w:rPr>
        <w:t>е</w:t>
      </w:r>
      <w:bookmarkEnd w:id="5"/>
    </w:p>
    <w:p w:rsidR="007F61C8" w:rsidRPr="00FC3ADC" w:rsidRDefault="0084634E" w:rsidP="001811DE">
      <w:pPr>
        <w:pStyle w:val="1"/>
        <w:spacing w:before="0" w:line="240" w:lineRule="auto"/>
        <w:jc w:val="center"/>
        <w:rPr>
          <w:rFonts w:ascii="Times New Roman" w:hAnsi="Times New Roman" w:cs="Times New Roman"/>
          <w:b/>
          <w:color w:val="auto"/>
          <w:sz w:val="28"/>
          <w:szCs w:val="28"/>
        </w:rPr>
      </w:pPr>
      <w:bookmarkStart w:id="6" w:name="_Toc36407669"/>
      <w:r w:rsidRPr="00FC3ADC">
        <w:rPr>
          <w:rFonts w:ascii="Times New Roman" w:hAnsi="Times New Roman" w:cs="Times New Roman"/>
          <w:b/>
          <w:color w:val="auto"/>
          <w:sz w:val="28"/>
          <w:szCs w:val="28"/>
        </w:rPr>
        <w:t>лиц, осужд</w:t>
      </w:r>
      <w:r w:rsidR="007F61C8" w:rsidRPr="00FC3ADC">
        <w:rPr>
          <w:rFonts w:ascii="Times New Roman" w:hAnsi="Times New Roman" w:cs="Times New Roman"/>
          <w:b/>
          <w:color w:val="auto"/>
          <w:sz w:val="28"/>
          <w:szCs w:val="28"/>
        </w:rPr>
        <w:t>ённых к лишению свободы</w:t>
      </w:r>
      <w:bookmarkEnd w:id="6"/>
    </w:p>
    <w:p w:rsidR="007F61C8" w:rsidRPr="00FC3ADC" w:rsidRDefault="007F61C8" w:rsidP="001811DE">
      <w:pPr>
        <w:pStyle w:val="1"/>
        <w:spacing w:before="0" w:line="240" w:lineRule="auto"/>
        <w:jc w:val="center"/>
        <w:rPr>
          <w:rFonts w:ascii="Times New Roman" w:hAnsi="Times New Roman" w:cs="Times New Roman"/>
          <w:color w:val="auto"/>
          <w:sz w:val="28"/>
          <w:szCs w:val="28"/>
        </w:rPr>
      </w:pPr>
    </w:p>
    <w:p w:rsidR="0084634E" w:rsidRPr="007F61C8" w:rsidRDefault="0084634E" w:rsidP="007F61C8">
      <w:pPr>
        <w:spacing w:after="0" w:line="360" w:lineRule="auto"/>
        <w:ind w:firstLine="709"/>
        <w:contextualSpacing/>
        <w:jc w:val="both"/>
        <w:rPr>
          <w:rFonts w:ascii="Times New Roman" w:hAnsi="Times New Roman" w:cs="Times New Roman"/>
          <w:sz w:val="28"/>
          <w:szCs w:val="28"/>
        </w:rPr>
      </w:pPr>
    </w:p>
    <w:p w:rsidR="007F61C8" w:rsidRPr="007F61C8" w:rsidRDefault="007F61C8" w:rsidP="007F61C8">
      <w:pPr>
        <w:spacing w:after="0" w:line="360" w:lineRule="auto"/>
        <w:ind w:firstLine="709"/>
        <w:contextualSpacing/>
        <w:jc w:val="both"/>
        <w:rPr>
          <w:rFonts w:ascii="Times New Roman" w:hAnsi="Times New Roman" w:cs="Times New Roman"/>
          <w:sz w:val="28"/>
          <w:szCs w:val="28"/>
        </w:rPr>
      </w:pPr>
      <w:r w:rsidRPr="007F61C8">
        <w:rPr>
          <w:rFonts w:ascii="Times New Roman" w:hAnsi="Times New Roman" w:cs="Times New Roman"/>
          <w:sz w:val="28"/>
          <w:szCs w:val="28"/>
        </w:rPr>
        <w:t>Процесс активной интеграции Российского государства в</w:t>
      </w:r>
      <w:r w:rsidR="00DD3E8A">
        <w:rPr>
          <w:rFonts w:ascii="Times New Roman" w:hAnsi="Times New Roman" w:cs="Times New Roman"/>
          <w:sz w:val="28"/>
          <w:szCs w:val="28"/>
        </w:rPr>
        <w:t xml:space="preserve"> </w:t>
      </w:r>
      <w:r w:rsidRPr="007F61C8">
        <w:rPr>
          <w:rFonts w:ascii="Times New Roman" w:hAnsi="Times New Roman" w:cs="Times New Roman"/>
          <w:sz w:val="28"/>
          <w:szCs w:val="28"/>
        </w:rPr>
        <w:t>международное сообщество, послужил одним из основных факторов</w:t>
      </w:r>
      <w:r w:rsidR="00DD3E8A">
        <w:rPr>
          <w:rFonts w:ascii="Times New Roman" w:hAnsi="Times New Roman" w:cs="Times New Roman"/>
          <w:sz w:val="28"/>
          <w:szCs w:val="28"/>
        </w:rPr>
        <w:t xml:space="preserve"> </w:t>
      </w:r>
      <w:r w:rsidRPr="007F61C8">
        <w:rPr>
          <w:rFonts w:ascii="Times New Roman" w:hAnsi="Times New Roman" w:cs="Times New Roman"/>
          <w:sz w:val="28"/>
          <w:szCs w:val="28"/>
        </w:rPr>
        <w:t>обновления отечественного уголовно-исполнительного законодательства на</w:t>
      </w:r>
      <w:r w:rsidR="00DD3E8A">
        <w:rPr>
          <w:rFonts w:ascii="Times New Roman" w:hAnsi="Times New Roman" w:cs="Times New Roman"/>
          <w:sz w:val="28"/>
          <w:szCs w:val="28"/>
        </w:rPr>
        <w:t xml:space="preserve"> подступах 90-х годов.</w:t>
      </w:r>
    </w:p>
    <w:p w:rsidR="00906B45" w:rsidRDefault="00F729D7" w:rsidP="007F61C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1996 г</w:t>
      </w:r>
      <w:r w:rsidR="007F61C8" w:rsidRPr="007F61C8">
        <w:rPr>
          <w:rFonts w:ascii="Times New Roman" w:hAnsi="Times New Roman" w:cs="Times New Roman"/>
          <w:sz w:val="28"/>
          <w:szCs w:val="28"/>
        </w:rPr>
        <w:t>оду Россия пополн</w:t>
      </w:r>
      <w:r w:rsidR="00DD3E8A">
        <w:rPr>
          <w:rFonts w:ascii="Times New Roman" w:hAnsi="Times New Roman" w:cs="Times New Roman"/>
          <w:sz w:val="28"/>
          <w:szCs w:val="28"/>
        </w:rPr>
        <w:t>ила ряды членов Совета Европы (д</w:t>
      </w:r>
      <w:r w:rsidR="007F61C8" w:rsidRPr="007F61C8">
        <w:rPr>
          <w:rFonts w:ascii="Times New Roman" w:hAnsi="Times New Roman" w:cs="Times New Roman"/>
          <w:sz w:val="28"/>
          <w:szCs w:val="28"/>
        </w:rPr>
        <w:t>алее —</w:t>
      </w:r>
      <w:r w:rsidR="0084634E">
        <w:rPr>
          <w:rFonts w:ascii="Times New Roman" w:hAnsi="Times New Roman" w:cs="Times New Roman"/>
          <w:sz w:val="28"/>
          <w:szCs w:val="28"/>
        </w:rPr>
        <w:t xml:space="preserve"> </w:t>
      </w:r>
      <w:r w:rsidR="007F61C8" w:rsidRPr="007F61C8">
        <w:rPr>
          <w:rFonts w:ascii="Times New Roman" w:hAnsi="Times New Roman" w:cs="Times New Roman"/>
          <w:sz w:val="28"/>
          <w:szCs w:val="28"/>
        </w:rPr>
        <w:t>СЕ), приняв на себя обязательства, сформулированные Парламентской</w:t>
      </w:r>
      <w:r w:rsidR="007259F2">
        <w:rPr>
          <w:rFonts w:ascii="Times New Roman" w:hAnsi="Times New Roman" w:cs="Times New Roman"/>
          <w:sz w:val="28"/>
          <w:szCs w:val="28"/>
        </w:rPr>
        <w:t xml:space="preserve"> </w:t>
      </w:r>
      <w:r w:rsidR="00DD3E8A">
        <w:rPr>
          <w:rFonts w:ascii="Times New Roman" w:hAnsi="Times New Roman" w:cs="Times New Roman"/>
          <w:sz w:val="28"/>
          <w:szCs w:val="28"/>
        </w:rPr>
        <w:lastRenderedPageBreak/>
        <w:t>ассамблеей СЕ. В своей основе</w:t>
      </w:r>
      <w:r w:rsidR="007F61C8" w:rsidRPr="007F61C8">
        <w:rPr>
          <w:rFonts w:ascii="Times New Roman" w:hAnsi="Times New Roman" w:cs="Times New Roman"/>
          <w:sz w:val="28"/>
          <w:szCs w:val="28"/>
        </w:rPr>
        <w:t xml:space="preserve"> данные обязательства касались утверждения</w:t>
      </w:r>
      <w:r w:rsidR="00DD3E8A">
        <w:rPr>
          <w:rFonts w:ascii="Times New Roman" w:hAnsi="Times New Roman" w:cs="Times New Roman"/>
          <w:sz w:val="28"/>
          <w:szCs w:val="28"/>
        </w:rPr>
        <w:t xml:space="preserve"> Европ</w:t>
      </w:r>
      <w:r w:rsidR="007F61C8" w:rsidRPr="007F61C8">
        <w:rPr>
          <w:rFonts w:ascii="Times New Roman" w:hAnsi="Times New Roman" w:cs="Times New Roman"/>
          <w:sz w:val="28"/>
          <w:szCs w:val="28"/>
        </w:rPr>
        <w:t>ейских конвенций, так ест</w:t>
      </w:r>
      <w:r w:rsidR="00DD3E8A">
        <w:rPr>
          <w:rFonts w:ascii="Times New Roman" w:hAnsi="Times New Roman" w:cs="Times New Roman"/>
          <w:sz w:val="28"/>
          <w:szCs w:val="28"/>
        </w:rPr>
        <w:t>ь их ратификации Россией, а так</w:t>
      </w:r>
      <w:r w:rsidR="007F61C8" w:rsidRPr="007F61C8">
        <w:rPr>
          <w:rFonts w:ascii="Times New Roman" w:hAnsi="Times New Roman" w:cs="Times New Roman"/>
          <w:sz w:val="28"/>
          <w:szCs w:val="28"/>
        </w:rPr>
        <w:t>же</w:t>
      </w:r>
      <w:r w:rsidR="00DD3E8A">
        <w:rPr>
          <w:rFonts w:ascii="Times New Roman" w:hAnsi="Times New Roman" w:cs="Times New Roman"/>
          <w:sz w:val="28"/>
          <w:szCs w:val="28"/>
        </w:rPr>
        <w:t xml:space="preserve"> </w:t>
      </w:r>
      <w:r w:rsidR="007F61C8" w:rsidRPr="007F61C8">
        <w:rPr>
          <w:rFonts w:ascii="Times New Roman" w:hAnsi="Times New Roman" w:cs="Times New Roman"/>
          <w:sz w:val="28"/>
          <w:szCs w:val="28"/>
        </w:rPr>
        <w:t>последовательного приведения законодательства и практики исполнения</w:t>
      </w:r>
      <w:r w:rsidR="00DD3E8A">
        <w:rPr>
          <w:rFonts w:ascii="Times New Roman" w:hAnsi="Times New Roman" w:cs="Times New Roman"/>
          <w:sz w:val="28"/>
          <w:szCs w:val="28"/>
        </w:rPr>
        <w:t xml:space="preserve"> </w:t>
      </w:r>
      <w:r w:rsidR="007F61C8" w:rsidRPr="007F61C8">
        <w:rPr>
          <w:rFonts w:ascii="Times New Roman" w:hAnsi="Times New Roman" w:cs="Times New Roman"/>
          <w:sz w:val="28"/>
          <w:szCs w:val="28"/>
        </w:rPr>
        <w:t>наказаний, в соответствие общепризнанным международным нормам,</w:t>
      </w:r>
      <w:r w:rsidR="00DD3E8A">
        <w:rPr>
          <w:rFonts w:ascii="Times New Roman" w:hAnsi="Times New Roman" w:cs="Times New Roman"/>
          <w:sz w:val="28"/>
          <w:szCs w:val="28"/>
        </w:rPr>
        <w:t xml:space="preserve"> </w:t>
      </w:r>
      <w:r w:rsidR="007F61C8" w:rsidRPr="007F61C8">
        <w:rPr>
          <w:rFonts w:ascii="Times New Roman" w:hAnsi="Times New Roman" w:cs="Times New Roman"/>
          <w:sz w:val="28"/>
          <w:szCs w:val="28"/>
        </w:rPr>
        <w:t>составляющих правову</w:t>
      </w:r>
      <w:r w:rsidR="0084634E">
        <w:rPr>
          <w:rFonts w:ascii="Times New Roman" w:hAnsi="Times New Roman" w:cs="Times New Roman"/>
          <w:sz w:val="28"/>
          <w:szCs w:val="28"/>
        </w:rPr>
        <w:t xml:space="preserve">ю основу мирового сообщества.  </w:t>
      </w:r>
      <w:r w:rsidR="007F61C8" w:rsidRPr="007F61C8">
        <w:rPr>
          <w:rFonts w:ascii="Times New Roman" w:hAnsi="Times New Roman" w:cs="Times New Roman"/>
          <w:sz w:val="28"/>
          <w:szCs w:val="28"/>
        </w:rPr>
        <w:t>В этой связи</w:t>
      </w:r>
      <w:r w:rsidR="00DD3E8A">
        <w:rPr>
          <w:rFonts w:ascii="Times New Roman" w:hAnsi="Times New Roman" w:cs="Times New Roman"/>
          <w:sz w:val="28"/>
          <w:szCs w:val="28"/>
        </w:rPr>
        <w:t xml:space="preserve"> </w:t>
      </w:r>
      <w:r w:rsidR="007F61C8" w:rsidRPr="007F61C8">
        <w:rPr>
          <w:rFonts w:ascii="Times New Roman" w:hAnsi="Times New Roman" w:cs="Times New Roman"/>
          <w:sz w:val="28"/>
          <w:szCs w:val="28"/>
        </w:rPr>
        <w:t>возникает вопрос о возможности организации труда в пенитенциарных</w:t>
      </w:r>
      <w:r w:rsidR="00906B45">
        <w:rPr>
          <w:rFonts w:ascii="Times New Roman" w:hAnsi="Times New Roman" w:cs="Times New Roman"/>
          <w:sz w:val="28"/>
          <w:szCs w:val="28"/>
        </w:rPr>
        <w:t xml:space="preserve"> </w:t>
      </w:r>
      <w:r w:rsidR="007F61C8" w:rsidRPr="007F61C8">
        <w:rPr>
          <w:rFonts w:ascii="Times New Roman" w:hAnsi="Times New Roman" w:cs="Times New Roman"/>
          <w:sz w:val="28"/>
          <w:szCs w:val="28"/>
        </w:rPr>
        <w:t>учреждениях, его экономической и воспитательной значимости. В этом плане</w:t>
      </w:r>
      <w:r w:rsidR="00906B45">
        <w:rPr>
          <w:rFonts w:ascii="Times New Roman" w:hAnsi="Times New Roman" w:cs="Times New Roman"/>
          <w:sz w:val="28"/>
          <w:szCs w:val="28"/>
        </w:rPr>
        <w:t xml:space="preserve"> </w:t>
      </w:r>
      <w:r w:rsidR="007F61C8" w:rsidRPr="007F61C8">
        <w:rPr>
          <w:rFonts w:ascii="Times New Roman" w:hAnsi="Times New Roman" w:cs="Times New Roman"/>
          <w:sz w:val="28"/>
          <w:szCs w:val="28"/>
        </w:rPr>
        <w:t>большой интерес пред</w:t>
      </w:r>
      <w:r w:rsidR="00906B45">
        <w:rPr>
          <w:rFonts w:ascii="Times New Roman" w:hAnsi="Times New Roman" w:cs="Times New Roman"/>
          <w:sz w:val="28"/>
          <w:szCs w:val="28"/>
        </w:rPr>
        <w:t>ставляет опыт зарубежных стран с</w:t>
      </w:r>
      <w:r w:rsidR="007F61C8" w:rsidRPr="007F61C8">
        <w:rPr>
          <w:rFonts w:ascii="Times New Roman" w:hAnsi="Times New Roman" w:cs="Times New Roman"/>
          <w:sz w:val="28"/>
          <w:szCs w:val="28"/>
        </w:rPr>
        <w:t xml:space="preserve"> развитой</w:t>
      </w:r>
      <w:r w:rsidR="00906B45">
        <w:rPr>
          <w:rFonts w:ascii="Times New Roman" w:hAnsi="Times New Roman" w:cs="Times New Roman"/>
          <w:sz w:val="28"/>
          <w:szCs w:val="28"/>
        </w:rPr>
        <w:t xml:space="preserve"> </w:t>
      </w:r>
      <w:r w:rsidR="007F61C8" w:rsidRPr="007F61C8">
        <w:rPr>
          <w:rFonts w:ascii="Times New Roman" w:hAnsi="Times New Roman" w:cs="Times New Roman"/>
          <w:sz w:val="28"/>
          <w:szCs w:val="28"/>
        </w:rPr>
        <w:t>демократической системой</w:t>
      </w:r>
      <w:r w:rsidR="00906B45">
        <w:rPr>
          <w:rFonts w:ascii="Times New Roman" w:hAnsi="Times New Roman" w:cs="Times New Roman"/>
          <w:sz w:val="28"/>
          <w:szCs w:val="28"/>
        </w:rPr>
        <w:t>.</w:t>
      </w:r>
    </w:p>
    <w:p w:rsidR="007F61C8" w:rsidRPr="007F61C8" w:rsidRDefault="007F61C8" w:rsidP="007F61C8">
      <w:pPr>
        <w:spacing w:after="0" w:line="360" w:lineRule="auto"/>
        <w:ind w:firstLine="709"/>
        <w:contextualSpacing/>
        <w:jc w:val="both"/>
        <w:rPr>
          <w:rFonts w:ascii="Times New Roman" w:hAnsi="Times New Roman" w:cs="Times New Roman"/>
          <w:sz w:val="28"/>
          <w:szCs w:val="28"/>
        </w:rPr>
      </w:pPr>
      <w:r w:rsidRPr="007F61C8">
        <w:rPr>
          <w:rFonts w:ascii="Times New Roman" w:hAnsi="Times New Roman" w:cs="Times New Roman"/>
          <w:sz w:val="28"/>
          <w:szCs w:val="28"/>
        </w:rPr>
        <w:t>Исходя из того, что преступления в основном совершаются</w:t>
      </w:r>
      <w:r w:rsidR="007259F2">
        <w:rPr>
          <w:rFonts w:ascii="Times New Roman" w:hAnsi="Times New Roman" w:cs="Times New Roman"/>
          <w:sz w:val="28"/>
          <w:szCs w:val="28"/>
        </w:rPr>
        <w:t xml:space="preserve"> трудосп</w:t>
      </w:r>
      <w:r w:rsidRPr="007F61C8">
        <w:rPr>
          <w:rFonts w:ascii="Times New Roman" w:hAnsi="Times New Roman" w:cs="Times New Roman"/>
          <w:sz w:val="28"/>
          <w:szCs w:val="28"/>
        </w:rPr>
        <w:t xml:space="preserve">особным населением </w:t>
      </w:r>
      <w:r w:rsidR="007259F2">
        <w:rPr>
          <w:rFonts w:ascii="Times New Roman" w:hAnsi="Times New Roman" w:cs="Times New Roman"/>
          <w:sz w:val="28"/>
          <w:szCs w:val="28"/>
        </w:rPr>
        <w:t>можно сказать,</w:t>
      </w:r>
      <w:r w:rsidRPr="007F61C8">
        <w:rPr>
          <w:rFonts w:ascii="Times New Roman" w:hAnsi="Times New Roman" w:cs="Times New Roman"/>
          <w:sz w:val="28"/>
          <w:szCs w:val="28"/>
        </w:rPr>
        <w:t xml:space="preserve"> что в</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местах лишения свободы значитель</w:t>
      </w:r>
      <w:r w:rsidR="007259F2">
        <w:rPr>
          <w:rFonts w:ascii="Times New Roman" w:hAnsi="Times New Roman" w:cs="Times New Roman"/>
          <w:sz w:val="28"/>
          <w:szCs w:val="28"/>
        </w:rPr>
        <w:t>на</w:t>
      </w:r>
      <w:r w:rsidRPr="007F61C8">
        <w:rPr>
          <w:rFonts w:ascii="Times New Roman" w:hAnsi="Times New Roman" w:cs="Times New Roman"/>
          <w:sz w:val="28"/>
          <w:szCs w:val="28"/>
        </w:rPr>
        <w:t>я часть о</w:t>
      </w:r>
      <w:r w:rsidR="007259F2">
        <w:rPr>
          <w:rFonts w:ascii="Times New Roman" w:hAnsi="Times New Roman" w:cs="Times New Roman"/>
          <w:sz w:val="28"/>
          <w:szCs w:val="28"/>
        </w:rPr>
        <w:t xml:space="preserve">сужденных, лица </w:t>
      </w:r>
      <w:r w:rsidRPr="007F61C8">
        <w:rPr>
          <w:rFonts w:ascii="Times New Roman" w:hAnsi="Times New Roman" w:cs="Times New Roman"/>
          <w:sz w:val="28"/>
          <w:szCs w:val="28"/>
        </w:rPr>
        <w:t>трудоспособного возраста. Поэтому политика УИС в сфере исполнения</w:t>
      </w:r>
      <w:r w:rsidR="007259F2">
        <w:rPr>
          <w:rFonts w:ascii="Times New Roman" w:hAnsi="Times New Roman" w:cs="Times New Roman"/>
          <w:sz w:val="28"/>
          <w:szCs w:val="28"/>
        </w:rPr>
        <w:t xml:space="preserve"> наказания</w:t>
      </w:r>
      <w:r w:rsidRPr="007F61C8">
        <w:rPr>
          <w:rFonts w:ascii="Times New Roman" w:hAnsi="Times New Roman" w:cs="Times New Roman"/>
          <w:sz w:val="28"/>
          <w:szCs w:val="28"/>
        </w:rPr>
        <w:t xml:space="preserve"> </w:t>
      </w:r>
      <w:r w:rsidR="007259F2">
        <w:rPr>
          <w:rFonts w:ascii="Times New Roman" w:hAnsi="Times New Roman" w:cs="Times New Roman"/>
          <w:sz w:val="28"/>
          <w:szCs w:val="28"/>
        </w:rPr>
        <w:t xml:space="preserve">не </w:t>
      </w:r>
      <w:r w:rsidRPr="007F61C8">
        <w:rPr>
          <w:rFonts w:ascii="Times New Roman" w:hAnsi="Times New Roman" w:cs="Times New Roman"/>
          <w:sz w:val="28"/>
          <w:szCs w:val="28"/>
        </w:rPr>
        <w:t>д</w:t>
      </w:r>
      <w:r w:rsidR="007259F2">
        <w:rPr>
          <w:rFonts w:ascii="Times New Roman" w:hAnsi="Times New Roman" w:cs="Times New Roman"/>
          <w:sz w:val="28"/>
          <w:szCs w:val="28"/>
        </w:rPr>
        <w:t>олжна основываться только на организац</w:t>
      </w:r>
      <w:r w:rsidRPr="007F61C8">
        <w:rPr>
          <w:rFonts w:ascii="Times New Roman" w:hAnsi="Times New Roman" w:cs="Times New Roman"/>
          <w:sz w:val="28"/>
          <w:szCs w:val="28"/>
        </w:rPr>
        <w:t>ии изоляции</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осужденных от общества, но и</w:t>
      </w:r>
      <w:r w:rsidR="007259F2">
        <w:rPr>
          <w:rFonts w:ascii="Times New Roman" w:hAnsi="Times New Roman" w:cs="Times New Roman"/>
          <w:sz w:val="28"/>
          <w:szCs w:val="28"/>
        </w:rPr>
        <w:t xml:space="preserve"> должна преследовать более гуманные цели, а </w:t>
      </w:r>
      <w:r w:rsidRPr="007F61C8">
        <w:rPr>
          <w:rFonts w:ascii="Times New Roman" w:hAnsi="Times New Roman" w:cs="Times New Roman"/>
          <w:sz w:val="28"/>
          <w:szCs w:val="28"/>
        </w:rPr>
        <w:t>именно осуществление деятельности по ф</w:t>
      </w:r>
      <w:r w:rsidR="007259F2">
        <w:rPr>
          <w:rFonts w:ascii="Times New Roman" w:hAnsi="Times New Roman" w:cs="Times New Roman"/>
          <w:sz w:val="28"/>
          <w:szCs w:val="28"/>
        </w:rPr>
        <w:t>ормированию общ</w:t>
      </w:r>
      <w:r w:rsidRPr="007F61C8">
        <w:rPr>
          <w:rFonts w:ascii="Times New Roman" w:hAnsi="Times New Roman" w:cs="Times New Roman"/>
          <w:sz w:val="28"/>
          <w:szCs w:val="28"/>
        </w:rPr>
        <w:t>ественно-поле</w:t>
      </w:r>
      <w:r w:rsidR="007259F2">
        <w:rPr>
          <w:rFonts w:ascii="Times New Roman" w:hAnsi="Times New Roman" w:cs="Times New Roman"/>
          <w:sz w:val="28"/>
          <w:szCs w:val="28"/>
        </w:rPr>
        <w:t>зного субъекта общества, относящег</w:t>
      </w:r>
      <w:r w:rsidRPr="007F61C8">
        <w:rPr>
          <w:rFonts w:ascii="Times New Roman" w:hAnsi="Times New Roman" w:cs="Times New Roman"/>
          <w:sz w:val="28"/>
          <w:szCs w:val="28"/>
        </w:rPr>
        <w:t>ося положительно к труду и</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способного обеспечить себе достойную жизнь законными способами</w:t>
      </w:r>
      <w:r w:rsidR="007259F2">
        <w:rPr>
          <w:rFonts w:ascii="Times New Roman" w:hAnsi="Times New Roman" w:cs="Times New Roman"/>
          <w:sz w:val="28"/>
          <w:szCs w:val="28"/>
        </w:rPr>
        <w:t xml:space="preserve"> и </w:t>
      </w:r>
      <w:r w:rsidRPr="007F61C8">
        <w:rPr>
          <w:rFonts w:ascii="Times New Roman" w:hAnsi="Times New Roman" w:cs="Times New Roman"/>
          <w:sz w:val="28"/>
          <w:szCs w:val="28"/>
        </w:rPr>
        <w:t>средствами — эти подходы и были положены в основу формирования</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международного пенитенц</w:t>
      </w:r>
      <w:r w:rsidR="007259F2">
        <w:rPr>
          <w:rFonts w:ascii="Times New Roman" w:hAnsi="Times New Roman" w:cs="Times New Roman"/>
          <w:sz w:val="28"/>
          <w:szCs w:val="28"/>
        </w:rPr>
        <w:t>иарного законодательства и нашли</w:t>
      </w:r>
      <w:r w:rsidRPr="007F61C8">
        <w:rPr>
          <w:rFonts w:ascii="Times New Roman" w:hAnsi="Times New Roman" w:cs="Times New Roman"/>
          <w:sz w:val="28"/>
          <w:szCs w:val="28"/>
        </w:rPr>
        <w:t xml:space="preserve"> отражение в</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правоприменительной практике</w:t>
      </w:r>
      <w:r w:rsidR="007259F2">
        <w:rPr>
          <w:rFonts w:ascii="Times New Roman" w:hAnsi="Times New Roman" w:cs="Times New Roman"/>
          <w:sz w:val="28"/>
          <w:szCs w:val="28"/>
        </w:rPr>
        <w:t>.</w:t>
      </w:r>
    </w:p>
    <w:p w:rsidR="000962B6" w:rsidRDefault="007F61C8" w:rsidP="000962B6">
      <w:pPr>
        <w:spacing w:after="0" w:line="360" w:lineRule="auto"/>
        <w:ind w:firstLine="709"/>
        <w:contextualSpacing/>
        <w:jc w:val="both"/>
        <w:rPr>
          <w:rFonts w:ascii="Times New Roman" w:hAnsi="Times New Roman" w:cs="Times New Roman"/>
          <w:sz w:val="28"/>
          <w:szCs w:val="28"/>
        </w:rPr>
      </w:pPr>
      <w:r w:rsidRPr="007F61C8">
        <w:rPr>
          <w:rFonts w:ascii="Times New Roman" w:hAnsi="Times New Roman" w:cs="Times New Roman"/>
          <w:sz w:val="28"/>
          <w:szCs w:val="28"/>
        </w:rPr>
        <w:t>Таким образом, особый интерес представляет анализ международно-</w:t>
      </w:r>
      <w:r w:rsidR="007259F2">
        <w:rPr>
          <w:rFonts w:ascii="Times New Roman" w:hAnsi="Times New Roman" w:cs="Times New Roman"/>
          <w:sz w:val="28"/>
          <w:szCs w:val="28"/>
        </w:rPr>
        <w:t>правовых норм, касающихся организац</w:t>
      </w:r>
      <w:r w:rsidRPr="007F61C8">
        <w:rPr>
          <w:rFonts w:ascii="Times New Roman" w:hAnsi="Times New Roman" w:cs="Times New Roman"/>
          <w:sz w:val="28"/>
          <w:szCs w:val="28"/>
        </w:rPr>
        <w:t>ии труда осужденных к лишению</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свободы. Этот аспект проблемы</w:t>
      </w:r>
      <w:r w:rsidR="007259F2">
        <w:rPr>
          <w:rFonts w:ascii="Times New Roman" w:hAnsi="Times New Roman" w:cs="Times New Roman"/>
          <w:sz w:val="28"/>
          <w:szCs w:val="28"/>
        </w:rPr>
        <w:t xml:space="preserve"> важен ещ</w:t>
      </w:r>
      <w:r w:rsidRPr="007F61C8">
        <w:rPr>
          <w:rFonts w:ascii="Times New Roman" w:hAnsi="Times New Roman" w:cs="Times New Roman"/>
          <w:sz w:val="28"/>
          <w:szCs w:val="28"/>
        </w:rPr>
        <w:t>е и потому, что многие из данных</w:t>
      </w:r>
      <w:r w:rsidR="007259F2">
        <w:rPr>
          <w:rFonts w:ascii="Times New Roman" w:hAnsi="Times New Roman" w:cs="Times New Roman"/>
          <w:sz w:val="28"/>
          <w:szCs w:val="28"/>
        </w:rPr>
        <w:t xml:space="preserve"> </w:t>
      </w:r>
      <w:r w:rsidRPr="007F61C8">
        <w:rPr>
          <w:rFonts w:ascii="Times New Roman" w:hAnsi="Times New Roman" w:cs="Times New Roman"/>
          <w:sz w:val="28"/>
          <w:szCs w:val="28"/>
        </w:rPr>
        <w:t>международно-правовых норм вошли в российскую правовую систему, а</w:t>
      </w:r>
      <w:r w:rsidR="0084634E">
        <w:rPr>
          <w:rFonts w:ascii="Times New Roman" w:hAnsi="Times New Roman" w:cs="Times New Roman"/>
          <w:sz w:val="28"/>
          <w:szCs w:val="28"/>
        </w:rPr>
        <w:t xml:space="preserve"> значит, являются ее частью</w:t>
      </w:r>
      <w:r w:rsidR="000962B6">
        <w:rPr>
          <w:rFonts w:ascii="Times New Roman" w:hAnsi="Times New Roman" w:cs="Times New Roman"/>
          <w:sz w:val="28"/>
          <w:szCs w:val="28"/>
        </w:rPr>
        <w:t>.</w:t>
      </w:r>
      <w:r w:rsidR="0084634E">
        <w:rPr>
          <w:rStyle w:val="a7"/>
          <w:rFonts w:ascii="Times New Roman" w:hAnsi="Times New Roman" w:cs="Times New Roman"/>
          <w:sz w:val="28"/>
          <w:szCs w:val="28"/>
        </w:rPr>
        <w:footnoteReference w:id="11"/>
      </w:r>
    </w:p>
    <w:p w:rsidR="00DD3E8A" w:rsidRPr="00DD3E8A" w:rsidRDefault="007F61C8" w:rsidP="00426116">
      <w:pPr>
        <w:spacing w:after="0" w:line="360" w:lineRule="auto"/>
        <w:ind w:firstLine="709"/>
        <w:contextualSpacing/>
        <w:jc w:val="both"/>
        <w:rPr>
          <w:rFonts w:ascii="Times New Roman" w:hAnsi="Times New Roman" w:cs="Times New Roman"/>
          <w:sz w:val="28"/>
          <w:szCs w:val="28"/>
        </w:rPr>
      </w:pPr>
      <w:r w:rsidRPr="007F61C8">
        <w:rPr>
          <w:rFonts w:ascii="Times New Roman" w:hAnsi="Times New Roman" w:cs="Times New Roman"/>
          <w:sz w:val="28"/>
          <w:szCs w:val="28"/>
        </w:rPr>
        <w:t>К числу основных международных правовых актов, обеспечивающих</w:t>
      </w:r>
      <w:r w:rsidR="000962B6">
        <w:rPr>
          <w:rFonts w:ascii="Times New Roman" w:hAnsi="Times New Roman" w:cs="Times New Roman"/>
          <w:sz w:val="28"/>
          <w:szCs w:val="28"/>
        </w:rPr>
        <w:t xml:space="preserve"> </w:t>
      </w:r>
      <w:r w:rsidRPr="007F61C8">
        <w:rPr>
          <w:rFonts w:ascii="Times New Roman" w:hAnsi="Times New Roman" w:cs="Times New Roman"/>
          <w:sz w:val="28"/>
          <w:szCs w:val="28"/>
        </w:rPr>
        <w:t>правовое регулирование труда осужденных относит следующие: Всеобщая</w:t>
      </w:r>
      <w:r w:rsidR="00426116">
        <w:rPr>
          <w:rFonts w:ascii="Times New Roman" w:hAnsi="Times New Roman" w:cs="Times New Roman"/>
          <w:sz w:val="28"/>
          <w:szCs w:val="28"/>
        </w:rPr>
        <w:t xml:space="preserve"> </w:t>
      </w:r>
      <w:r w:rsidRPr="007F61C8">
        <w:rPr>
          <w:rFonts w:ascii="Times New Roman" w:hAnsi="Times New Roman" w:cs="Times New Roman"/>
          <w:sz w:val="28"/>
          <w:szCs w:val="28"/>
        </w:rPr>
        <w:lastRenderedPageBreak/>
        <w:t xml:space="preserve">декларация прав </w:t>
      </w:r>
      <w:r w:rsidR="00426116">
        <w:rPr>
          <w:rFonts w:ascii="Times New Roman" w:hAnsi="Times New Roman" w:cs="Times New Roman"/>
          <w:sz w:val="28"/>
          <w:szCs w:val="28"/>
        </w:rPr>
        <w:t>человека; Международный пакт о г</w:t>
      </w:r>
      <w:r w:rsidRPr="007F61C8">
        <w:rPr>
          <w:rFonts w:ascii="Times New Roman" w:hAnsi="Times New Roman" w:cs="Times New Roman"/>
          <w:sz w:val="28"/>
          <w:szCs w:val="28"/>
        </w:rPr>
        <w:t>ражданских и</w:t>
      </w:r>
      <w:r w:rsidR="00426116">
        <w:rPr>
          <w:rFonts w:ascii="Times New Roman" w:hAnsi="Times New Roman" w:cs="Times New Roman"/>
          <w:sz w:val="28"/>
          <w:szCs w:val="28"/>
        </w:rPr>
        <w:t xml:space="preserve"> </w:t>
      </w:r>
      <w:r w:rsidRPr="007F61C8">
        <w:rPr>
          <w:rFonts w:ascii="Times New Roman" w:hAnsi="Times New Roman" w:cs="Times New Roman"/>
          <w:sz w:val="28"/>
          <w:szCs w:val="28"/>
        </w:rPr>
        <w:t xml:space="preserve">политических правах, Конвенция о защите </w:t>
      </w:r>
      <w:r w:rsidR="00426116">
        <w:rPr>
          <w:rFonts w:ascii="Times New Roman" w:hAnsi="Times New Roman" w:cs="Times New Roman"/>
          <w:sz w:val="28"/>
          <w:szCs w:val="28"/>
        </w:rPr>
        <w:t xml:space="preserve">прав человека и основных свобод; </w:t>
      </w:r>
      <w:r w:rsidRPr="007F61C8">
        <w:rPr>
          <w:rFonts w:ascii="Times New Roman" w:hAnsi="Times New Roman" w:cs="Times New Roman"/>
          <w:sz w:val="28"/>
          <w:szCs w:val="28"/>
        </w:rPr>
        <w:t>Минимальные стандартные правила обращения с</w:t>
      </w:r>
      <w:r w:rsidR="00D17F73">
        <w:rPr>
          <w:rFonts w:ascii="Times New Roman" w:hAnsi="Times New Roman" w:cs="Times New Roman"/>
          <w:sz w:val="28"/>
          <w:szCs w:val="28"/>
        </w:rPr>
        <w:t xml:space="preserve"> заключенными</w:t>
      </w:r>
      <w:r w:rsidR="00426116">
        <w:rPr>
          <w:rFonts w:ascii="Times New Roman" w:hAnsi="Times New Roman" w:cs="Times New Roman"/>
          <w:sz w:val="28"/>
          <w:szCs w:val="28"/>
        </w:rPr>
        <w:t xml:space="preserve">; </w:t>
      </w:r>
      <w:r w:rsidR="00DD3E8A" w:rsidRPr="00DD3E8A">
        <w:rPr>
          <w:rFonts w:ascii="Times New Roman" w:hAnsi="Times New Roman" w:cs="Times New Roman"/>
          <w:sz w:val="28"/>
          <w:szCs w:val="28"/>
        </w:rPr>
        <w:t>Конвенция</w:t>
      </w:r>
      <w:r w:rsidR="00426116">
        <w:rPr>
          <w:rFonts w:ascii="Times New Roman" w:hAnsi="Times New Roman" w:cs="Times New Roman"/>
          <w:sz w:val="28"/>
          <w:szCs w:val="28"/>
        </w:rPr>
        <w:t xml:space="preserve"> </w:t>
      </w:r>
      <w:r w:rsidR="00DD3E8A" w:rsidRPr="00DD3E8A">
        <w:rPr>
          <w:rFonts w:ascii="Times New Roman" w:hAnsi="Times New Roman" w:cs="Times New Roman"/>
          <w:sz w:val="28"/>
          <w:szCs w:val="28"/>
        </w:rPr>
        <w:t>Международной организации труда (дале</w:t>
      </w:r>
      <w:r w:rsidR="00426116">
        <w:rPr>
          <w:rFonts w:ascii="Times New Roman" w:hAnsi="Times New Roman" w:cs="Times New Roman"/>
          <w:sz w:val="28"/>
          <w:szCs w:val="28"/>
        </w:rPr>
        <w:t xml:space="preserve">е — МОТ) от 28 июня 1930 г. №29 </w:t>
      </w:r>
      <w:r w:rsidR="00DD3E8A" w:rsidRPr="00DD3E8A">
        <w:rPr>
          <w:rFonts w:ascii="Times New Roman" w:hAnsi="Times New Roman" w:cs="Times New Roman"/>
          <w:sz w:val="28"/>
          <w:szCs w:val="28"/>
        </w:rPr>
        <w:t>«Относительно принудительного или обяз</w:t>
      </w:r>
      <w:r w:rsidR="00426116">
        <w:rPr>
          <w:rFonts w:ascii="Times New Roman" w:hAnsi="Times New Roman" w:cs="Times New Roman"/>
          <w:sz w:val="28"/>
          <w:szCs w:val="28"/>
        </w:rPr>
        <w:t>ательного труда»; Конвенция МОТ от 25 июня 1958 т, № 1111</w:t>
      </w:r>
      <w:r w:rsidR="00DD3E8A" w:rsidRPr="00DD3E8A">
        <w:rPr>
          <w:rFonts w:ascii="Times New Roman" w:hAnsi="Times New Roman" w:cs="Times New Roman"/>
          <w:sz w:val="28"/>
          <w:szCs w:val="28"/>
        </w:rPr>
        <w:t xml:space="preserve"> «Относительно дискриминации в области труда и</w:t>
      </w:r>
      <w:r w:rsidR="00426116">
        <w:rPr>
          <w:rFonts w:ascii="Times New Roman" w:hAnsi="Times New Roman" w:cs="Times New Roman"/>
          <w:sz w:val="28"/>
          <w:szCs w:val="28"/>
        </w:rPr>
        <w:t xml:space="preserve"> занятий».</w:t>
      </w:r>
    </w:p>
    <w:p w:rsidR="00426116" w:rsidRDefault="00DD3E8A" w:rsidP="00DD3E8A">
      <w:pPr>
        <w:spacing w:after="0" w:line="360" w:lineRule="auto"/>
        <w:ind w:firstLine="709"/>
        <w:contextualSpacing/>
        <w:jc w:val="both"/>
        <w:rPr>
          <w:rFonts w:ascii="Times New Roman" w:hAnsi="Times New Roman" w:cs="Times New Roman"/>
          <w:sz w:val="28"/>
          <w:szCs w:val="28"/>
        </w:rPr>
      </w:pPr>
      <w:r w:rsidRPr="00DD3E8A">
        <w:rPr>
          <w:rFonts w:ascii="Times New Roman" w:hAnsi="Times New Roman" w:cs="Times New Roman"/>
          <w:sz w:val="28"/>
          <w:szCs w:val="28"/>
        </w:rPr>
        <w:t>При этом из приведенных выше совокупности международных</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правовых актов можно выделить базовый нормативный документ, на</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положениях которого, основываются остальные акты. По рассматриваемому</w:t>
      </w:r>
      <w:r w:rsidR="00426116">
        <w:rPr>
          <w:rFonts w:ascii="Times New Roman" w:hAnsi="Times New Roman" w:cs="Times New Roman"/>
          <w:sz w:val="28"/>
          <w:szCs w:val="28"/>
        </w:rPr>
        <w:t xml:space="preserve"> вопросу базовым международно-</w:t>
      </w:r>
      <w:r w:rsidRPr="00DD3E8A">
        <w:rPr>
          <w:rFonts w:ascii="Times New Roman" w:hAnsi="Times New Roman" w:cs="Times New Roman"/>
          <w:sz w:val="28"/>
          <w:szCs w:val="28"/>
        </w:rPr>
        <w:t>правовым актом можно считать Правила</w:t>
      </w:r>
      <w:r w:rsidR="00426116">
        <w:rPr>
          <w:rFonts w:ascii="Times New Roman" w:hAnsi="Times New Roman" w:cs="Times New Roman"/>
          <w:sz w:val="28"/>
          <w:szCs w:val="28"/>
        </w:rPr>
        <w:t xml:space="preserve"> </w:t>
      </w:r>
      <w:r w:rsidR="00B60DCE">
        <w:rPr>
          <w:rFonts w:ascii="Times New Roman" w:hAnsi="Times New Roman" w:cs="Times New Roman"/>
          <w:sz w:val="28"/>
          <w:szCs w:val="28"/>
        </w:rPr>
        <w:t>ООН.</w:t>
      </w:r>
      <w:r w:rsidRPr="00DD3E8A">
        <w:rPr>
          <w:rFonts w:ascii="Times New Roman" w:hAnsi="Times New Roman" w:cs="Times New Roman"/>
          <w:sz w:val="28"/>
          <w:szCs w:val="28"/>
        </w:rPr>
        <w:t xml:space="preserve"> </w:t>
      </w:r>
    </w:p>
    <w:p w:rsidR="00F11F7C" w:rsidRDefault="00DD3E8A" w:rsidP="00F11F7C">
      <w:pPr>
        <w:spacing w:after="0" w:line="360" w:lineRule="auto"/>
        <w:ind w:firstLine="709"/>
        <w:contextualSpacing/>
        <w:jc w:val="both"/>
        <w:rPr>
          <w:rFonts w:ascii="Times New Roman" w:hAnsi="Times New Roman" w:cs="Times New Roman"/>
          <w:sz w:val="28"/>
          <w:szCs w:val="28"/>
        </w:rPr>
      </w:pPr>
      <w:r w:rsidRPr="00DD3E8A">
        <w:rPr>
          <w:rFonts w:ascii="Times New Roman" w:hAnsi="Times New Roman" w:cs="Times New Roman"/>
          <w:sz w:val="28"/>
          <w:szCs w:val="28"/>
        </w:rPr>
        <w:t>Следует также отметить, что Правила ООН, равно как и другие</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ратифицированные Российской Федерацией международные правовые акты,</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в том числе и принятые органами Совета Европы, носят, по сути,</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 xml:space="preserve">рекомендательный характер </w:t>
      </w:r>
      <w:r w:rsidR="00426116">
        <w:rPr>
          <w:rFonts w:ascii="Times New Roman" w:hAnsi="Times New Roman" w:cs="Times New Roman"/>
          <w:sz w:val="28"/>
          <w:szCs w:val="28"/>
        </w:rPr>
        <w:t>и н</w:t>
      </w:r>
      <w:r w:rsidRPr="00DD3E8A">
        <w:rPr>
          <w:rFonts w:ascii="Times New Roman" w:hAnsi="Times New Roman" w:cs="Times New Roman"/>
          <w:sz w:val="28"/>
          <w:szCs w:val="28"/>
        </w:rPr>
        <w:t>е устанавливают каких-либо санкций за</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невыполнение. Вместе с тем очевидно, что должно быть обязательное</w:t>
      </w:r>
      <w:r w:rsidR="00426116">
        <w:rPr>
          <w:rFonts w:ascii="Times New Roman" w:hAnsi="Times New Roman" w:cs="Times New Roman"/>
          <w:sz w:val="28"/>
          <w:szCs w:val="28"/>
        </w:rPr>
        <w:t xml:space="preserve"> </w:t>
      </w:r>
      <w:r w:rsidRPr="00DD3E8A">
        <w:rPr>
          <w:rFonts w:ascii="Times New Roman" w:hAnsi="Times New Roman" w:cs="Times New Roman"/>
          <w:sz w:val="28"/>
          <w:szCs w:val="28"/>
        </w:rPr>
        <w:t>отсутствие противоречий норм уголовно-исполнительного законодательства</w:t>
      </w:r>
      <w:r w:rsidR="00F11F7C">
        <w:rPr>
          <w:rFonts w:ascii="Times New Roman" w:hAnsi="Times New Roman" w:cs="Times New Roman"/>
          <w:sz w:val="28"/>
          <w:szCs w:val="28"/>
        </w:rPr>
        <w:t xml:space="preserve"> Российской Федерации с</w:t>
      </w:r>
      <w:r w:rsidRPr="00DD3E8A">
        <w:rPr>
          <w:rFonts w:ascii="Times New Roman" w:hAnsi="Times New Roman" w:cs="Times New Roman"/>
          <w:sz w:val="28"/>
          <w:szCs w:val="28"/>
        </w:rPr>
        <w:t xml:space="preserve"> нормами</w:t>
      </w:r>
      <w:r w:rsidR="00F11F7C">
        <w:rPr>
          <w:rFonts w:ascii="Times New Roman" w:hAnsi="Times New Roman" w:cs="Times New Roman"/>
          <w:sz w:val="28"/>
          <w:szCs w:val="28"/>
        </w:rPr>
        <w:t xml:space="preserve"> принцип</w:t>
      </w:r>
      <w:r w:rsidRPr="00DD3E8A">
        <w:rPr>
          <w:rFonts w:ascii="Times New Roman" w:hAnsi="Times New Roman" w:cs="Times New Roman"/>
          <w:sz w:val="28"/>
          <w:szCs w:val="28"/>
        </w:rPr>
        <w:t>ами, закрепленными в</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международных прав</w:t>
      </w:r>
      <w:r w:rsidR="00F11F7C">
        <w:rPr>
          <w:rFonts w:ascii="Times New Roman" w:hAnsi="Times New Roman" w:cs="Times New Roman"/>
          <w:sz w:val="28"/>
          <w:szCs w:val="28"/>
        </w:rPr>
        <w:t>ов</w:t>
      </w:r>
      <w:r w:rsidRPr="00DD3E8A">
        <w:rPr>
          <w:rFonts w:ascii="Times New Roman" w:hAnsi="Times New Roman" w:cs="Times New Roman"/>
          <w:sz w:val="28"/>
          <w:szCs w:val="28"/>
        </w:rPr>
        <w:t>ы</w:t>
      </w:r>
      <w:r w:rsidR="00F11F7C">
        <w:rPr>
          <w:rFonts w:ascii="Times New Roman" w:hAnsi="Times New Roman" w:cs="Times New Roman"/>
          <w:sz w:val="28"/>
          <w:szCs w:val="28"/>
        </w:rPr>
        <w:t>х акта</w:t>
      </w:r>
      <w:r w:rsidRPr="00DD3E8A">
        <w:rPr>
          <w:rFonts w:ascii="Times New Roman" w:hAnsi="Times New Roman" w:cs="Times New Roman"/>
          <w:sz w:val="28"/>
          <w:szCs w:val="28"/>
        </w:rPr>
        <w:t>х. Что по поводу положений,</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регламентирующие отдельные конкретные вопросы, то они должны</w:t>
      </w:r>
      <w:r w:rsidR="00F11F7C">
        <w:rPr>
          <w:rFonts w:ascii="Times New Roman" w:hAnsi="Times New Roman" w:cs="Times New Roman"/>
          <w:sz w:val="28"/>
          <w:szCs w:val="28"/>
        </w:rPr>
        <w:t xml:space="preserve"> имп</w:t>
      </w:r>
      <w:r w:rsidRPr="00DD3E8A">
        <w:rPr>
          <w:rFonts w:ascii="Times New Roman" w:hAnsi="Times New Roman" w:cs="Times New Roman"/>
          <w:sz w:val="28"/>
          <w:szCs w:val="28"/>
        </w:rPr>
        <w:t>лементироваться в российское законодательство по мере появления</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необходимых экономических, социальных и иных предпосылок для их</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реализации</w:t>
      </w:r>
      <w:r w:rsidR="00F11F7C">
        <w:rPr>
          <w:rFonts w:ascii="Times New Roman" w:hAnsi="Times New Roman" w:cs="Times New Roman"/>
          <w:sz w:val="28"/>
          <w:szCs w:val="28"/>
        </w:rPr>
        <w:t>.</w:t>
      </w:r>
    </w:p>
    <w:p w:rsidR="00F11F7C" w:rsidRDefault="00F11F7C" w:rsidP="00DD3E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w:t>
      </w:r>
      <w:r w:rsidR="00DD3E8A" w:rsidRPr="00DD3E8A">
        <w:rPr>
          <w:rFonts w:ascii="Times New Roman" w:hAnsi="Times New Roman" w:cs="Times New Roman"/>
          <w:sz w:val="28"/>
          <w:szCs w:val="28"/>
        </w:rPr>
        <w:t>о касается степен</w:t>
      </w:r>
      <w:r>
        <w:rPr>
          <w:rFonts w:ascii="Times New Roman" w:hAnsi="Times New Roman" w:cs="Times New Roman"/>
          <w:sz w:val="28"/>
          <w:szCs w:val="28"/>
        </w:rPr>
        <w:t>и обязательности Ев</w:t>
      </w:r>
      <w:r w:rsidR="00DD3E8A" w:rsidRPr="00DD3E8A">
        <w:rPr>
          <w:rFonts w:ascii="Times New Roman" w:hAnsi="Times New Roman" w:cs="Times New Roman"/>
          <w:sz w:val="28"/>
          <w:szCs w:val="28"/>
        </w:rPr>
        <w:t>ропейских пенитенциарных</w:t>
      </w:r>
      <w:r>
        <w:rPr>
          <w:rFonts w:ascii="Times New Roman" w:hAnsi="Times New Roman" w:cs="Times New Roman"/>
          <w:sz w:val="28"/>
          <w:szCs w:val="28"/>
        </w:rPr>
        <w:t xml:space="preserve"> </w:t>
      </w:r>
      <w:r w:rsidR="00DD3E8A" w:rsidRPr="00DD3E8A">
        <w:rPr>
          <w:rFonts w:ascii="Times New Roman" w:hAnsi="Times New Roman" w:cs="Times New Roman"/>
          <w:sz w:val="28"/>
          <w:szCs w:val="28"/>
        </w:rPr>
        <w:t>правил, то они носят рекомендательный характер. В данных правилах</w:t>
      </w:r>
      <w:r>
        <w:rPr>
          <w:rFonts w:ascii="Times New Roman" w:hAnsi="Times New Roman" w:cs="Times New Roman"/>
          <w:sz w:val="28"/>
          <w:szCs w:val="28"/>
        </w:rPr>
        <w:t xml:space="preserve"> </w:t>
      </w:r>
      <w:r w:rsidR="00DD3E8A" w:rsidRPr="00DD3E8A">
        <w:rPr>
          <w:rFonts w:ascii="Times New Roman" w:hAnsi="Times New Roman" w:cs="Times New Roman"/>
          <w:sz w:val="28"/>
          <w:szCs w:val="28"/>
        </w:rPr>
        <w:t>закреплены нормативные положения, в случае факта несоблюдения которых</w:t>
      </w:r>
      <w:r>
        <w:rPr>
          <w:rFonts w:ascii="Times New Roman" w:hAnsi="Times New Roman" w:cs="Times New Roman"/>
          <w:sz w:val="28"/>
          <w:szCs w:val="28"/>
        </w:rPr>
        <w:t xml:space="preserve"> могут быть квалифицированы как нарушения Европейской конвенции о </w:t>
      </w:r>
      <w:r w:rsidR="00DD3E8A" w:rsidRPr="00DD3E8A">
        <w:rPr>
          <w:rFonts w:ascii="Times New Roman" w:hAnsi="Times New Roman" w:cs="Times New Roman"/>
          <w:sz w:val="28"/>
          <w:szCs w:val="28"/>
        </w:rPr>
        <w:t>защите прав человека и основных свобод и (или) Европейской конвенции по</w:t>
      </w:r>
      <w:r>
        <w:rPr>
          <w:rFonts w:ascii="Times New Roman" w:hAnsi="Times New Roman" w:cs="Times New Roman"/>
          <w:sz w:val="28"/>
          <w:szCs w:val="28"/>
        </w:rPr>
        <w:t xml:space="preserve"> </w:t>
      </w:r>
      <w:r w:rsidR="00DD3E8A" w:rsidRPr="00DD3E8A">
        <w:rPr>
          <w:rFonts w:ascii="Times New Roman" w:hAnsi="Times New Roman" w:cs="Times New Roman"/>
          <w:sz w:val="28"/>
          <w:szCs w:val="28"/>
        </w:rPr>
        <w:t>предупреждению пыток, бесчеловечного или унижающего достоинство</w:t>
      </w:r>
      <w:r>
        <w:rPr>
          <w:rFonts w:ascii="Times New Roman" w:hAnsi="Times New Roman" w:cs="Times New Roman"/>
          <w:sz w:val="28"/>
          <w:szCs w:val="28"/>
        </w:rPr>
        <w:t xml:space="preserve"> </w:t>
      </w:r>
      <w:r>
        <w:rPr>
          <w:rFonts w:ascii="Times New Roman" w:hAnsi="Times New Roman" w:cs="Times New Roman"/>
          <w:sz w:val="28"/>
          <w:szCs w:val="28"/>
        </w:rPr>
        <w:lastRenderedPageBreak/>
        <w:t>обращ</w:t>
      </w:r>
      <w:r w:rsidR="00DD3E8A" w:rsidRPr="00DD3E8A">
        <w:rPr>
          <w:rFonts w:ascii="Times New Roman" w:hAnsi="Times New Roman" w:cs="Times New Roman"/>
          <w:sz w:val="28"/>
          <w:szCs w:val="28"/>
        </w:rPr>
        <w:t>ения или наказания. Со</w:t>
      </w:r>
      <w:r>
        <w:rPr>
          <w:rFonts w:ascii="Times New Roman" w:hAnsi="Times New Roman" w:cs="Times New Roman"/>
          <w:sz w:val="28"/>
          <w:szCs w:val="28"/>
        </w:rPr>
        <w:t>ответственно эти нарушения могут</w:t>
      </w:r>
      <w:r w:rsidR="00DD3E8A" w:rsidRPr="00DD3E8A">
        <w:rPr>
          <w:rFonts w:ascii="Times New Roman" w:hAnsi="Times New Roman" w:cs="Times New Roman"/>
          <w:sz w:val="28"/>
          <w:szCs w:val="28"/>
        </w:rPr>
        <w:t xml:space="preserve"> служить</w:t>
      </w:r>
      <w:r>
        <w:rPr>
          <w:rFonts w:ascii="Times New Roman" w:hAnsi="Times New Roman" w:cs="Times New Roman"/>
          <w:sz w:val="28"/>
          <w:szCs w:val="28"/>
        </w:rPr>
        <w:t xml:space="preserve"> </w:t>
      </w:r>
      <w:r w:rsidR="00DD3E8A" w:rsidRPr="00DD3E8A">
        <w:rPr>
          <w:rFonts w:ascii="Times New Roman" w:hAnsi="Times New Roman" w:cs="Times New Roman"/>
          <w:sz w:val="28"/>
          <w:szCs w:val="28"/>
        </w:rPr>
        <w:t>поводом для разбирательства в Европейском суде по правам человека, а</w:t>
      </w:r>
      <w:r>
        <w:rPr>
          <w:rFonts w:ascii="Times New Roman" w:hAnsi="Times New Roman" w:cs="Times New Roman"/>
          <w:sz w:val="28"/>
          <w:szCs w:val="28"/>
        </w:rPr>
        <w:t xml:space="preserve"> </w:t>
      </w:r>
      <w:r w:rsidR="00DD3E8A" w:rsidRPr="00DD3E8A">
        <w:rPr>
          <w:rFonts w:ascii="Times New Roman" w:hAnsi="Times New Roman" w:cs="Times New Roman"/>
          <w:sz w:val="28"/>
          <w:szCs w:val="28"/>
        </w:rPr>
        <w:t>механизмы, предусмотренные для устранения нарушений указанных выше</w:t>
      </w:r>
      <w:r>
        <w:rPr>
          <w:rFonts w:ascii="Times New Roman" w:hAnsi="Times New Roman" w:cs="Times New Roman"/>
          <w:sz w:val="28"/>
          <w:szCs w:val="28"/>
        </w:rPr>
        <w:t xml:space="preserve"> Конвенций, имеют для г</w:t>
      </w:r>
      <w:r w:rsidR="00DD3E8A" w:rsidRPr="00DD3E8A">
        <w:rPr>
          <w:rFonts w:ascii="Times New Roman" w:hAnsi="Times New Roman" w:cs="Times New Roman"/>
          <w:sz w:val="28"/>
          <w:szCs w:val="28"/>
        </w:rPr>
        <w:t>осударств-участников (в том числе для России)</w:t>
      </w:r>
      <w:r>
        <w:rPr>
          <w:rFonts w:ascii="Times New Roman" w:hAnsi="Times New Roman" w:cs="Times New Roman"/>
          <w:sz w:val="28"/>
          <w:szCs w:val="28"/>
        </w:rPr>
        <w:t xml:space="preserve"> </w:t>
      </w:r>
      <w:r w:rsidR="00DD3E8A" w:rsidRPr="00DD3E8A">
        <w:rPr>
          <w:rFonts w:ascii="Times New Roman" w:hAnsi="Times New Roman" w:cs="Times New Roman"/>
          <w:sz w:val="28"/>
          <w:szCs w:val="28"/>
        </w:rPr>
        <w:t>общеобязательный характер. Поэтому о рекомендательном характере</w:t>
      </w:r>
      <w:r>
        <w:rPr>
          <w:rFonts w:ascii="Times New Roman" w:hAnsi="Times New Roman" w:cs="Times New Roman"/>
          <w:sz w:val="28"/>
          <w:szCs w:val="28"/>
        </w:rPr>
        <w:t xml:space="preserve"> конкретных положений Европ</w:t>
      </w:r>
      <w:r w:rsidR="00DD3E8A" w:rsidRPr="00DD3E8A">
        <w:rPr>
          <w:rFonts w:ascii="Times New Roman" w:hAnsi="Times New Roman" w:cs="Times New Roman"/>
          <w:sz w:val="28"/>
          <w:szCs w:val="28"/>
        </w:rPr>
        <w:t>ейских пенитенциарных правил можно</w:t>
      </w:r>
      <w:r>
        <w:rPr>
          <w:rFonts w:ascii="Times New Roman" w:hAnsi="Times New Roman" w:cs="Times New Roman"/>
          <w:sz w:val="28"/>
          <w:szCs w:val="28"/>
        </w:rPr>
        <w:t xml:space="preserve"> г</w:t>
      </w:r>
      <w:r w:rsidR="00DD3E8A" w:rsidRPr="00DD3E8A">
        <w:rPr>
          <w:rFonts w:ascii="Times New Roman" w:hAnsi="Times New Roman" w:cs="Times New Roman"/>
          <w:sz w:val="28"/>
          <w:szCs w:val="28"/>
        </w:rPr>
        <w:t>оворить лишь отчасти</w:t>
      </w:r>
      <w:r>
        <w:rPr>
          <w:rFonts w:ascii="Times New Roman" w:hAnsi="Times New Roman" w:cs="Times New Roman"/>
          <w:sz w:val="28"/>
          <w:szCs w:val="28"/>
        </w:rPr>
        <w:t>.</w:t>
      </w:r>
      <w:r w:rsidR="0084634E">
        <w:rPr>
          <w:rStyle w:val="a7"/>
          <w:rFonts w:ascii="Times New Roman" w:hAnsi="Times New Roman" w:cs="Times New Roman"/>
          <w:sz w:val="28"/>
          <w:szCs w:val="28"/>
        </w:rPr>
        <w:footnoteReference w:id="12"/>
      </w:r>
    </w:p>
    <w:p w:rsidR="00810FCF" w:rsidRDefault="00DD3E8A" w:rsidP="00810FCF">
      <w:pPr>
        <w:spacing w:after="0" w:line="360" w:lineRule="auto"/>
        <w:ind w:firstLine="709"/>
        <w:contextualSpacing/>
        <w:jc w:val="both"/>
        <w:rPr>
          <w:rFonts w:ascii="Times New Roman" w:hAnsi="Times New Roman" w:cs="Times New Roman"/>
          <w:sz w:val="28"/>
          <w:szCs w:val="28"/>
        </w:rPr>
      </w:pPr>
      <w:r w:rsidRPr="00DD3E8A">
        <w:rPr>
          <w:rFonts w:ascii="Times New Roman" w:hAnsi="Times New Roman" w:cs="Times New Roman"/>
          <w:sz w:val="28"/>
          <w:szCs w:val="28"/>
        </w:rPr>
        <w:t>Основные принципы, устанавливающие организацию порядка</w:t>
      </w:r>
      <w:r w:rsidR="00C54BE1">
        <w:rPr>
          <w:rFonts w:ascii="Times New Roman" w:hAnsi="Times New Roman" w:cs="Times New Roman"/>
          <w:sz w:val="28"/>
          <w:szCs w:val="28"/>
        </w:rPr>
        <w:t xml:space="preserve"> </w:t>
      </w:r>
      <w:r w:rsidR="00F11F7C">
        <w:rPr>
          <w:rFonts w:ascii="Times New Roman" w:hAnsi="Times New Roman" w:cs="Times New Roman"/>
          <w:sz w:val="28"/>
          <w:szCs w:val="28"/>
        </w:rPr>
        <w:t>привл</w:t>
      </w:r>
      <w:r w:rsidRPr="00DD3E8A">
        <w:rPr>
          <w:rFonts w:ascii="Times New Roman" w:hAnsi="Times New Roman" w:cs="Times New Roman"/>
          <w:sz w:val="28"/>
          <w:szCs w:val="28"/>
        </w:rPr>
        <w:t>ечения осужденных к труду, основания возникновения трудовых</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отношений закреплены в международных правовых актах по обращению с</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осужденными. Основные идеи, заложенные в них, заключаются в том, что</w:t>
      </w:r>
      <w:r w:rsidR="00F11F7C">
        <w:rPr>
          <w:rFonts w:ascii="Times New Roman" w:hAnsi="Times New Roman" w:cs="Times New Roman"/>
          <w:sz w:val="28"/>
          <w:szCs w:val="28"/>
        </w:rPr>
        <w:t xml:space="preserve"> </w:t>
      </w:r>
      <w:r w:rsidRPr="00DD3E8A">
        <w:rPr>
          <w:rFonts w:ascii="Times New Roman" w:hAnsi="Times New Roman" w:cs="Times New Roman"/>
          <w:sz w:val="28"/>
          <w:szCs w:val="28"/>
        </w:rPr>
        <w:t>осуждённый, как любой гражданин, имеет право на труд, не унижающий его</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человеческое достоинство и не превращающийся в пытку, он должен</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представлять для него интерес не тольк</w:t>
      </w:r>
      <w:r w:rsidR="00810FCF">
        <w:rPr>
          <w:rFonts w:ascii="Times New Roman" w:hAnsi="Times New Roman" w:cs="Times New Roman"/>
          <w:sz w:val="28"/>
          <w:szCs w:val="28"/>
        </w:rPr>
        <w:t xml:space="preserve">о в экономическом плане, но и в </w:t>
      </w:r>
      <w:r w:rsidRPr="00DD3E8A">
        <w:rPr>
          <w:rFonts w:ascii="Times New Roman" w:hAnsi="Times New Roman" w:cs="Times New Roman"/>
          <w:sz w:val="28"/>
          <w:szCs w:val="28"/>
        </w:rPr>
        <w:t xml:space="preserve">моральном. Альтернативой </w:t>
      </w:r>
      <w:proofErr w:type="gramStart"/>
      <w:r w:rsidRPr="00DD3E8A">
        <w:rPr>
          <w:rFonts w:ascii="Times New Roman" w:hAnsi="Times New Roman" w:cs="Times New Roman"/>
          <w:sz w:val="28"/>
          <w:szCs w:val="28"/>
        </w:rPr>
        <w:t>привлечения</w:t>
      </w:r>
      <w:proofErr w:type="gramEnd"/>
      <w:r w:rsidRPr="00DD3E8A">
        <w:rPr>
          <w:rFonts w:ascii="Times New Roman" w:hAnsi="Times New Roman" w:cs="Times New Roman"/>
          <w:sz w:val="28"/>
          <w:szCs w:val="28"/>
        </w:rPr>
        <w:t xml:space="preserve"> осужденного к трудовой</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деятельности может явиться иная занятость, в том числе посещение</w:t>
      </w:r>
      <w:r w:rsidR="00810FCF">
        <w:rPr>
          <w:rFonts w:ascii="Times New Roman" w:hAnsi="Times New Roman" w:cs="Times New Roman"/>
          <w:sz w:val="28"/>
          <w:szCs w:val="28"/>
        </w:rPr>
        <w:t xml:space="preserve"> учебных занятий.</w:t>
      </w:r>
    </w:p>
    <w:p w:rsidR="00E72900" w:rsidRDefault="00DD3E8A" w:rsidP="00DD3E8A">
      <w:pPr>
        <w:spacing w:after="0" w:line="360" w:lineRule="auto"/>
        <w:ind w:firstLine="709"/>
        <w:contextualSpacing/>
        <w:jc w:val="both"/>
        <w:rPr>
          <w:rFonts w:ascii="Times New Roman" w:hAnsi="Times New Roman" w:cs="Times New Roman"/>
          <w:sz w:val="28"/>
          <w:szCs w:val="28"/>
        </w:rPr>
      </w:pPr>
      <w:r w:rsidRPr="00DD3E8A">
        <w:rPr>
          <w:rFonts w:ascii="Times New Roman" w:hAnsi="Times New Roman" w:cs="Times New Roman"/>
          <w:sz w:val="28"/>
          <w:szCs w:val="28"/>
        </w:rPr>
        <w:t>Согласно Всеобщей декларации прав человека, принятая на третьей</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сессии Генеральной А</w:t>
      </w:r>
      <w:r w:rsidR="00810FCF">
        <w:rPr>
          <w:rFonts w:ascii="Times New Roman" w:hAnsi="Times New Roman" w:cs="Times New Roman"/>
          <w:sz w:val="28"/>
          <w:szCs w:val="28"/>
        </w:rPr>
        <w:t>ссамблеи ООН резолюцией 217 А (</w:t>
      </w:r>
      <w:r w:rsidR="00810FCF">
        <w:rPr>
          <w:rFonts w:ascii="Times New Roman" w:hAnsi="Times New Roman" w:cs="Times New Roman"/>
          <w:sz w:val="28"/>
          <w:szCs w:val="28"/>
          <w:lang w:val="en-US"/>
        </w:rPr>
        <w:t>III</w:t>
      </w:r>
      <w:r w:rsidRPr="00DD3E8A">
        <w:rPr>
          <w:rFonts w:ascii="Times New Roman" w:hAnsi="Times New Roman" w:cs="Times New Roman"/>
          <w:sz w:val="28"/>
          <w:szCs w:val="28"/>
        </w:rPr>
        <w:t>) от 10 декабря</w:t>
      </w:r>
      <w:r w:rsidR="00810FCF">
        <w:rPr>
          <w:rFonts w:ascii="Times New Roman" w:hAnsi="Times New Roman" w:cs="Times New Roman"/>
          <w:sz w:val="28"/>
          <w:szCs w:val="28"/>
        </w:rPr>
        <w:t xml:space="preserve"> 1948 г</w:t>
      </w:r>
      <w:r w:rsidR="00E72900">
        <w:rPr>
          <w:rFonts w:ascii="Times New Roman" w:hAnsi="Times New Roman" w:cs="Times New Roman"/>
          <w:sz w:val="28"/>
          <w:szCs w:val="28"/>
        </w:rPr>
        <w:t>ода, «</w:t>
      </w:r>
      <w:r w:rsidRPr="00DD3E8A">
        <w:rPr>
          <w:rFonts w:ascii="Times New Roman" w:hAnsi="Times New Roman" w:cs="Times New Roman"/>
          <w:sz w:val="28"/>
          <w:szCs w:val="28"/>
        </w:rPr>
        <w:t>Каждый человек имеет право на труд, на свободный выбор</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работы, на справедливые и благоприятные условия труда.»</w:t>
      </w:r>
      <w:r w:rsidR="00810FCF">
        <w:rPr>
          <w:rFonts w:ascii="Times New Roman" w:hAnsi="Times New Roman" w:cs="Times New Roman"/>
          <w:sz w:val="28"/>
          <w:szCs w:val="28"/>
        </w:rPr>
        <w:t xml:space="preserve"> </w:t>
      </w:r>
    </w:p>
    <w:p w:rsidR="0056266C" w:rsidRDefault="00DD3E8A" w:rsidP="00DD3E8A">
      <w:pPr>
        <w:spacing w:after="0" w:line="360" w:lineRule="auto"/>
        <w:ind w:firstLine="709"/>
        <w:contextualSpacing/>
        <w:jc w:val="both"/>
        <w:rPr>
          <w:rFonts w:ascii="Times New Roman" w:hAnsi="Times New Roman" w:cs="Times New Roman"/>
          <w:sz w:val="28"/>
          <w:szCs w:val="28"/>
        </w:rPr>
      </w:pPr>
      <w:r w:rsidRPr="00DD3E8A">
        <w:rPr>
          <w:rFonts w:ascii="Times New Roman" w:hAnsi="Times New Roman" w:cs="Times New Roman"/>
          <w:sz w:val="28"/>
          <w:szCs w:val="28"/>
        </w:rPr>
        <w:t>Подобные нормы установлены не только в актах МОТ — Конвенции от</w:t>
      </w:r>
      <w:r w:rsidR="00810FCF">
        <w:rPr>
          <w:rFonts w:ascii="Times New Roman" w:hAnsi="Times New Roman" w:cs="Times New Roman"/>
          <w:sz w:val="28"/>
          <w:szCs w:val="28"/>
        </w:rPr>
        <w:t xml:space="preserve"> </w:t>
      </w:r>
      <w:r w:rsidR="00E72900">
        <w:rPr>
          <w:rFonts w:ascii="Times New Roman" w:hAnsi="Times New Roman" w:cs="Times New Roman"/>
          <w:sz w:val="28"/>
          <w:szCs w:val="28"/>
        </w:rPr>
        <w:t>28 июн</w:t>
      </w:r>
      <w:r w:rsidRPr="00DD3E8A">
        <w:rPr>
          <w:rFonts w:ascii="Times New Roman" w:hAnsi="Times New Roman" w:cs="Times New Roman"/>
          <w:sz w:val="28"/>
          <w:szCs w:val="28"/>
        </w:rPr>
        <w:t>я 19</w:t>
      </w:r>
      <w:r w:rsidR="00810FCF">
        <w:rPr>
          <w:rFonts w:ascii="Times New Roman" w:hAnsi="Times New Roman" w:cs="Times New Roman"/>
          <w:sz w:val="28"/>
          <w:szCs w:val="28"/>
        </w:rPr>
        <w:t>30 г. № 29 и Конвенции от 25 июн</w:t>
      </w:r>
      <w:r w:rsidRPr="00DD3E8A">
        <w:rPr>
          <w:rFonts w:ascii="Times New Roman" w:hAnsi="Times New Roman" w:cs="Times New Roman"/>
          <w:sz w:val="28"/>
          <w:szCs w:val="28"/>
        </w:rPr>
        <w:t>я 1957 г. № 105, но и в</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ст. 37</w:t>
      </w:r>
      <w:r w:rsidR="00810FCF">
        <w:rPr>
          <w:rFonts w:ascii="Times New Roman" w:hAnsi="Times New Roman" w:cs="Times New Roman"/>
          <w:sz w:val="28"/>
          <w:szCs w:val="28"/>
        </w:rPr>
        <w:t xml:space="preserve"> </w:t>
      </w:r>
      <w:r w:rsidRPr="00DD3E8A">
        <w:rPr>
          <w:rFonts w:ascii="Times New Roman" w:hAnsi="Times New Roman" w:cs="Times New Roman"/>
          <w:sz w:val="28"/>
          <w:szCs w:val="28"/>
        </w:rPr>
        <w:t>Конституции Российской Федерации и ст. 4 Трудового кодекса Российской</w:t>
      </w:r>
      <w:r w:rsidR="0023224C">
        <w:rPr>
          <w:rFonts w:ascii="Times New Roman" w:hAnsi="Times New Roman" w:cs="Times New Roman"/>
          <w:sz w:val="28"/>
          <w:szCs w:val="28"/>
        </w:rPr>
        <w:t xml:space="preserve"> Федерации (</w:t>
      </w:r>
      <w:r w:rsidR="00810FCF">
        <w:rPr>
          <w:rFonts w:ascii="Times New Roman" w:hAnsi="Times New Roman" w:cs="Times New Roman"/>
          <w:sz w:val="28"/>
          <w:szCs w:val="28"/>
        </w:rPr>
        <w:t>далее- ТК РФ).</w:t>
      </w:r>
    </w:p>
    <w:p w:rsidR="006C5A38" w:rsidRPr="0023224C" w:rsidRDefault="00810FCF"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 xml:space="preserve">"Свобода труда, закрепленная </w:t>
      </w:r>
      <w:r w:rsidR="00B74796">
        <w:rPr>
          <w:rFonts w:ascii="Times New Roman" w:hAnsi="Times New Roman" w:cs="Times New Roman"/>
          <w:sz w:val="28"/>
          <w:szCs w:val="28"/>
        </w:rPr>
        <w:t>в Конституции РФ (ч. ч. 1, 2 ст.</w:t>
      </w:r>
      <w:r w:rsidRPr="0023224C">
        <w:rPr>
          <w:rFonts w:ascii="Times New Roman" w:hAnsi="Times New Roman" w:cs="Times New Roman"/>
          <w:sz w:val="28"/>
          <w:szCs w:val="28"/>
        </w:rPr>
        <w:t xml:space="preserve"> 17: ч.1</w:t>
      </w:r>
      <w:r w:rsidR="00A10A19" w:rsidRPr="0023224C">
        <w:rPr>
          <w:rFonts w:ascii="Times New Roman" w:hAnsi="Times New Roman" w:cs="Times New Roman"/>
          <w:sz w:val="28"/>
          <w:szCs w:val="28"/>
        </w:rPr>
        <w:t xml:space="preserve"> с</w:t>
      </w:r>
      <w:r w:rsidRPr="0023224C">
        <w:rPr>
          <w:rFonts w:ascii="Times New Roman" w:hAnsi="Times New Roman" w:cs="Times New Roman"/>
          <w:sz w:val="28"/>
          <w:szCs w:val="28"/>
        </w:rPr>
        <w:t>т37) обеспечивается, в том числе запретом принудительного труда, под</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которым согласно </w:t>
      </w:r>
      <w:proofErr w:type="gramStart"/>
      <w:r w:rsidRPr="0023224C">
        <w:rPr>
          <w:rFonts w:ascii="Times New Roman" w:hAnsi="Times New Roman" w:cs="Times New Roman"/>
          <w:sz w:val="28"/>
          <w:szCs w:val="28"/>
        </w:rPr>
        <w:t>Конвенции</w:t>
      </w:r>
      <w:proofErr w:type="gramEnd"/>
      <w:r w:rsidRPr="0023224C">
        <w:rPr>
          <w:rFonts w:ascii="Times New Roman" w:hAnsi="Times New Roman" w:cs="Times New Roman"/>
          <w:sz w:val="28"/>
          <w:szCs w:val="28"/>
        </w:rPr>
        <w:t xml:space="preserve"> МОТ от 28 июня 1930 г. № 29 понимается</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всякая </w:t>
      </w:r>
      <w:r w:rsidRPr="0023224C">
        <w:rPr>
          <w:rFonts w:ascii="Times New Roman" w:hAnsi="Times New Roman" w:cs="Times New Roman"/>
          <w:sz w:val="28"/>
          <w:szCs w:val="28"/>
        </w:rPr>
        <w:lastRenderedPageBreak/>
        <w:t>работа или служба, требуемая от какого-либо лица под угрозой</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какого-либо наказания и для которой это лицо не предложило добровольно</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своих услу</w:t>
      </w:r>
      <w:r w:rsidR="00B86BEA">
        <w:rPr>
          <w:rFonts w:ascii="Times New Roman" w:hAnsi="Times New Roman" w:cs="Times New Roman"/>
          <w:sz w:val="28"/>
          <w:szCs w:val="28"/>
        </w:rPr>
        <w:t>г (п. 1 ст.</w:t>
      </w:r>
      <w:r w:rsidR="00A10A19" w:rsidRPr="0023224C">
        <w:rPr>
          <w:rFonts w:ascii="Times New Roman" w:hAnsi="Times New Roman" w:cs="Times New Roman"/>
          <w:sz w:val="28"/>
          <w:szCs w:val="28"/>
        </w:rPr>
        <w:t xml:space="preserve"> 2). В соответствии с подп. «с»</w:t>
      </w:r>
      <w:r w:rsidR="00B74796">
        <w:rPr>
          <w:rFonts w:ascii="Times New Roman" w:hAnsi="Times New Roman" w:cs="Times New Roman"/>
          <w:sz w:val="28"/>
          <w:szCs w:val="28"/>
        </w:rPr>
        <w:t xml:space="preserve"> п, 2 ст.</w:t>
      </w:r>
      <w:r w:rsidRPr="0023224C">
        <w:rPr>
          <w:rFonts w:ascii="Times New Roman" w:hAnsi="Times New Roman" w:cs="Times New Roman"/>
          <w:sz w:val="28"/>
          <w:szCs w:val="28"/>
        </w:rPr>
        <w:t xml:space="preserve"> 2 данной</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Конвенции привлечение осужденных к общественно полезному труду не</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может расцениваться как принудительный или обязательный труд, поскольку</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он осуществ</w:t>
      </w:r>
      <w:r w:rsidR="00A10A19" w:rsidRPr="0023224C">
        <w:rPr>
          <w:rFonts w:ascii="Times New Roman" w:hAnsi="Times New Roman" w:cs="Times New Roman"/>
          <w:sz w:val="28"/>
          <w:szCs w:val="28"/>
        </w:rPr>
        <w:t>л</w:t>
      </w:r>
      <w:r w:rsidRPr="0023224C">
        <w:rPr>
          <w:rFonts w:ascii="Times New Roman" w:hAnsi="Times New Roman" w:cs="Times New Roman"/>
          <w:sz w:val="28"/>
          <w:szCs w:val="28"/>
        </w:rPr>
        <w:t>яется вследствие вынесенного судом приговора, который</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предварительно уже обрекает трудоспособных осужденных к общественно</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полезному труду как одному из средств воспитания и исправления. Данное</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положение по существу воспроизведено в нормах ТК РФ (ч. 4 ст. 4), тогда</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как в ст</w:t>
      </w:r>
      <w:r w:rsidR="00A10A19" w:rsidRPr="0023224C">
        <w:rPr>
          <w:rFonts w:ascii="Times New Roman" w:hAnsi="Times New Roman" w:cs="Times New Roman"/>
          <w:sz w:val="28"/>
          <w:szCs w:val="28"/>
        </w:rPr>
        <w:t>.</w:t>
      </w:r>
      <w:r w:rsidRPr="0023224C">
        <w:rPr>
          <w:rFonts w:ascii="Times New Roman" w:hAnsi="Times New Roman" w:cs="Times New Roman"/>
          <w:sz w:val="28"/>
          <w:szCs w:val="28"/>
        </w:rPr>
        <w:t xml:space="preserve"> 103 Уголовно-исполнительного кодекса РФ (далее — УИК РФ) труд —</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обязанность осужденных. В Минимальных стандартных правилах обращения</w:t>
      </w:r>
      <w:r w:rsidR="00A10A19" w:rsidRPr="0023224C">
        <w:rPr>
          <w:rFonts w:ascii="Times New Roman" w:hAnsi="Times New Roman" w:cs="Times New Roman"/>
          <w:sz w:val="28"/>
          <w:szCs w:val="28"/>
        </w:rPr>
        <w:t xml:space="preserve"> с</w:t>
      </w:r>
      <w:r w:rsidRPr="0023224C">
        <w:rPr>
          <w:rFonts w:ascii="Times New Roman" w:hAnsi="Times New Roman" w:cs="Times New Roman"/>
          <w:sz w:val="28"/>
          <w:szCs w:val="28"/>
        </w:rPr>
        <w:t xml:space="preserve"> заключенными установлено, что труд заключенных не должен приносить</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им страданий (ч. </w:t>
      </w:r>
      <w:r w:rsidR="00A10A19" w:rsidRPr="0023224C">
        <w:rPr>
          <w:rFonts w:ascii="Times New Roman" w:hAnsi="Times New Roman" w:cs="Times New Roman"/>
          <w:sz w:val="28"/>
          <w:szCs w:val="28"/>
        </w:rPr>
        <w:t>1</w:t>
      </w:r>
      <w:r w:rsidRPr="0023224C">
        <w:rPr>
          <w:rFonts w:ascii="Times New Roman" w:hAnsi="Times New Roman" w:cs="Times New Roman"/>
          <w:sz w:val="28"/>
          <w:szCs w:val="28"/>
        </w:rPr>
        <w:t xml:space="preserve"> ст. 71), на заключенных следует возлагать полезную</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работу, достаточную для того, чтобы заполнить нормальный рабочий день (ч.</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3 ст</w:t>
      </w:r>
      <w:r w:rsidR="00E72900">
        <w:rPr>
          <w:rFonts w:ascii="Times New Roman" w:hAnsi="Times New Roman" w:cs="Times New Roman"/>
          <w:sz w:val="28"/>
          <w:szCs w:val="28"/>
        </w:rPr>
        <w:t xml:space="preserve">. 71). </w:t>
      </w:r>
      <w:r w:rsidR="00A10A19" w:rsidRPr="0023224C">
        <w:rPr>
          <w:rFonts w:ascii="Times New Roman" w:hAnsi="Times New Roman" w:cs="Times New Roman"/>
          <w:sz w:val="28"/>
          <w:szCs w:val="28"/>
        </w:rPr>
        <w:t>Обесп</w:t>
      </w:r>
      <w:r w:rsidRPr="0023224C">
        <w:rPr>
          <w:rFonts w:ascii="Times New Roman" w:hAnsi="Times New Roman" w:cs="Times New Roman"/>
          <w:sz w:val="28"/>
          <w:szCs w:val="28"/>
        </w:rPr>
        <w:t>ечиваемая заключенным работа должна быть, по мере</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возможности, такой, чтобы повышать или давать им квалификацию,</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позволяющую им заняться честным трудом после освобождения (ч. 3 ст. 71).</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Все осужденные об</w:t>
      </w:r>
      <w:r w:rsidR="00A10A19" w:rsidRPr="0023224C">
        <w:rPr>
          <w:rFonts w:ascii="Times New Roman" w:hAnsi="Times New Roman" w:cs="Times New Roman"/>
          <w:sz w:val="28"/>
          <w:szCs w:val="28"/>
        </w:rPr>
        <w:t>язаны трудиться в соответствии с</w:t>
      </w:r>
      <w:r w:rsidRPr="0023224C">
        <w:rPr>
          <w:rFonts w:ascii="Times New Roman" w:hAnsi="Times New Roman" w:cs="Times New Roman"/>
          <w:sz w:val="28"/>
          <w:szCs w:val="28"/>
        </w:rPr>
        <w:t xml:space="preserve"> их умственными и</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физическими способностями, удостоверенными врачом (ч. 2 ст</w:t>
      </w:r>
      <w:r w:rsidR="00A10A19" w:rsidRPr="0023224C">
        <w:rPr>
          <w:rFonts w:ascii="Times New Roman" w:hAnsi="Times New Roman" w:cs="Times New Roman"/>
          <w:sz w:val="28"/>
          <w:szCs w:val="28"/>
        </w:rPr>
        <w:t>. 70). Организац</w:t>
      </w:r>
      <w:r w:rsidRPr="0023224C">
        <w:rPr>
          <w:rFonts w:ascii="Times New Roman" w:hAnsi="Times New Roman" w:cs="Times New Roman"/>
          <w:sz w:val="28"/>
          <w:szCs w:val="28"/>
        </w:rPr>
        <w:t>ия и м</w:t>
      </w:r>
      <w:r w:rsidR="00A10A19" w:rsidRPr="0023224C">
        <w:rPr>
          <w:rFonts w:ascii="Times New Roman" w:hAnsi="Times New Roman" w:cs="Times New Roman"/>
          <w:sz w:val="28"/>
          <w:szCs w:val="28"/>
        </w:rPr>
        <w:t>етоды работы в учреждениях должн</w:t>
      </w:r>
      <w:r w:rsidRPr="0023224C">
        <w:rPr>
          <w:rFonts w:ascii="Times New Roman" w:hAnsi="Times New Roman" w:cs="Times New Roman"/>
          <w:sz w:val="28"/>
          <w:szCs w:val="28"/>
        </w:rPr>
        <w:t>ы максимально</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приближаться к тем, которые имеются на своб</w:t>
      </w:r>
      <w:r w:rsidR="0041560F">
        <w:rPr>
          <w:rFonts w:ascii="Times New Roman" w:hAnsi="Times New Roman" w:cs="Times New Roman"/>
          <w:sz w:val="28"/>
          <w:szCs w:val="28"/>
        </w:rPr>
        <w:t>оде (ч. 1 ст. 72).</w:t>
      </w:r>
      <w:r w:rsidR="00B60DCE">
        <w:rPr>
          <w:rStyle w:val="a7"/>
          <w:rFonts w:ascii="Times New Roman" w:hAnsi="Times New Roman" w:cs="Times New Roman"/>
          <w:sz w:val="28"/>
          <w:szCs w:val="28"/>
        </w:rPr>
        <w:footnoteReference w:id="13"/>
      </w:r>
      <w:r w:rsidR="0041560F">
        <w:rPr>
          <w:rFonts w:ascii="Times New Roman" w:hAnsi="Times New Roman" w:cs="Times New Roman"/>
          <w:sz w:val="28"/>
          <w:szCs w:val="28"/>
        </w:rPr>
        <w:t xml:space="preserve"> Европейские </w:t>
      </w:r>
      <w:r w:rsidRPr="0023224C">
        <w:rPr>
          <w:rFonts w:ascii="Times New Roman" w:hAnsi="Times New Roman" w:cs="Times New Roman"/>
          <w:sz w:val="28"/>
          <w:szCs w:val="28"/>
        </w:rPr>
        <w:t>пенитенциарные правила в п. 26</w:t>
      </w:r>
      <w:r w:rsidR="00A10A19" w:rsidRPr="0023224C">
        <w:rPr>
          <w:rFonts w:ascii="Times New Roman" w:hAnsi="Times New Roman" w:cs="Times New Roman"/>
          <w:sz w:val="28"/>
          <w:szCs w:val="28"/>
        </w:rPr>
        <w:t>.</w:t>
      </w:r>
      <w:r w:rsidRPr="0023224C">
        <w:rPr>
          <w:rFonts w:ascii="Times New Roman" w:hAnsi="Times New Roman" w:cs="Times New Roman"/>
          <w:sz w:val="28"/>
          <w:szCs w:val="28"/>
        </w:rPr>
        <w:t>3 устанавливают, что характер</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пр</w:t>
      </w:r>
      <w:r w:rsidR="00A10A19" w:rsidRPr="0023224C">
        <w:rPr>
          <w:rFonts w:ascii="Times New Roman" w:hAnsi="Times New Roman" w:cs="Times New Roman"/>
          <w:sz w:val="28"/>
          <w:szCs w:val="28"/>
        </w:rPr>
        <w:t>едоставляемой работы должен подд</w:t>
      </w:r>
      <w:r w:rsidRPr="0023224C">
        <w:rPr>
          <w:rFonts w:ascii="Times New Roman" w:hAnsi="Times New Roman" w:cs="Times New Roman"/>
          <w:sz w:val="28"/>
          <w:szCs w:val="28"/>
        </w:rPr>
        <w:t>ерживать или развивать навыки,</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которые позволят заключенному зарабатывать себе на жизнь после</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освобождения.</w:t>
      </w:r>
      <w:r w:rsidR="003C7AD0">
        <w:rPr>
          <w:rStyle w:val="a7"/>
          <w:rFonts w:ascii="Times New Roman" w:hAnsi="Times New Roman" w:cs="Times New Roman"/>
          <w:sz w:val="28"/>
          <w:szCs w:val="28"/>
        </w:rPr>
        <w:footnoteReference w:id="14"/>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В последнее время в мире произошло изменение отношения к труду</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осужденных к лишению свободы, что нашло отражение в новых</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международных правовых актах. Если в </w:t>
      </w:r>
      <w:r w:rsidRPr="0023224C">
        <w:rPr>
          <w:rFonts w:ascii="Times New Roman" w:hAnsi="Times New Roman" w:cs="Times New Roman"/>
          <w:sz w:val="28"/>
          <w:szCs w:val="28"/>
        </w:rPr>
        <w:lastRenderedPageBreak/>
        <w:t>прежних Европейских</w:t>
      </w:r>
      <w:r w:rsidR="00A10A19" w:rsidRPr="0023224C">
        <w:rPr>
          <w:rFonts w:ascii="Times New Roman" w:hAnsi="Times New Roman" w:cs="Times New Roman"/>
          <w:sz w:val="28"/>
          <w:szCs w:val="28"/>
        </w:rPr>
        <w:t xml:space="preserve"> пенитенциарных</w:t>
      </w:r>
      <w:r w:rsidRPr="0023224C">
        <w:rPr>
          <w:rFonts w:ascii="Times New Roman" w:hAnsi="Times New Roman" w:cs="Times New Roman"/>
          <w:sz w:val="28"/>
          <w:szCs w:val="28"/>
        </w:rPr>
        <w:t xml:space="preserve"> правилах «труд в местах лишения свободы рассматривался</w:t>
      </w:r>
      <w:r w:rsidR="00A10A19" w:rsidRPr="0023224C">
        <w:rPr>
          <w:rFonts w:ascii="Times New Roman" w:hAnsi="Times New Roman" w:cs="Times New Roman"/>
          <w:sz w:val="28"/>
          <w:szCs w:val="28"/>
        </w:rPr>
        <w:t xml:space="preserve"> к</w:t>
      </w:r>
      <w:r w:rsidRPr="0023224C">
        <w:rPr>
          <w:rFonts w:ascii="Times New Roman" w:hAnsi="Times New Roman" w:cs="Times New Roman"/>
          <w:sz w:val="28"/>
          <w:szCs w:val="28"/>
        </w:rPr>
        <w:t>ак позитивный элемент исправительного воздействия, профессиональной</w:t>
      </w:r>
      <w:r w:rsidR="00A10A19"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подготовки и </w:t>
      </w:r>
      <w:r w:rsidR="000E6286" w:rsidRPr="0023224C">
        <w:rPr>
          <w:rFonts w:ascii="Times New Roman" w:hAnsi="Times New Roman" w:cs="Times New Roman"/>
          <w:sz w:val="28"/>
          <w:szCs w:val="28"/>
        </w:rPr>
        <w:t>административного управления» (п</w:t>
      </w:r>
      <w:r w:rsidRPr="0023224C">
        <w:rPr>
          <w:rFonts w:ascii="Times New Roman" w:hAnsi="Times New Roman" w:cs="Times New Roman"/>
          <w:sz w:val="28"/>
          <w:szCs w:val="28"/>
        </w:rPr>
        <w:t>.71.1), то в новой редакции</w:t>
      </w:r>
      <w:r w:rsidR="006C5A38" w:rsidRPr="0023224C">
        <w:rPr>
          <w:rFonts w:ascii="Times New Roman" w:hAnsi="Times New Roman" w:cs="Times New Roman"/>
          <w:sz w:val="28"/>
          <w:szCs w:val="28"/>
        </w:rPr>
        <w:t xml:space="preserve"> констатируе</w:t>
      </w:r>
      <w:r w:rsidRPr="0023224C">
        <w:rPr>
          <w:rFonts w:ascii="Times New Roman" w:hAnsi="Times New Roman" w:cs="Times New Roman"/>
          <w:sz w:val="28"/>
          <w:szCs w:val="28"/>
        </w:rPr>
        <w:t>тся позитивная направленность труда при условии, что труд «не</w:t>
      </w:r>
      <w:r w:rsidR="006C5A38" w:rsidRPr="0023224C">
        <w:rPr>
          <w:rFonts w:ascii="Times New Roman" w:hAnsi="Times New Roman" w:cs="Times New Roman"/>
          <w:sz w:val="28"/>
          <w:szCs w:val="28"/>
        </w:rPr>
        <w:t xml:space="preserve"> должен никогда</w:t>
      </w:r>
      <w:r w:rsidRPr="0023224C">
        <w:rPr>
          <w:rFonts w:ascii="Times New Roman" w:hAnsi="Times New Roman" w:cs="Times New Roman"/>
          <w:sz w:val="28"/>
          <w:szCs w:val="28"/>
        </w:rPr>
        <w:t xml:space="preserve"> использоваться как наказание» (п. 26.1). Кроме того,</w:t>
      </w:r>
      <w:r w:rsidR="006C5A38" w:rsidRPr="0023224C">
        <w:rPr>
          <w:rFonts w:ascii="Times New Roman" w:hAnsi="Times New Roman" w:cs="Times New Roman"/>
          <w:sz w:val="28"/>
          <w:szCs w:val="28"/>
        </w:rPr>
        <w:t xml:space="preserve"> г</w:t>
      </w:r>
      <w:r w:rsidRPr="0023224C">
        <w:rPr>
          <w:rFonts w:ascii="Times New Roman" w:hAnsi="Times New Roman" w:cs="Times New Roman"/>
          <w:sz w:val="28"/>
          <w:szCs w:val="28"/>
        </w:rPr>
        <w:t>арантируется право выбора заключенным «вид деятельности, в которой они</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хотели бы участвовать» (п. 26.6.</w:t>
      </w:r>
      <w:r w:rsidR="006C5A38" w:rsidRPr="0023224C">
        <w:rPr>
          <w:rFonts w:ascii="Times New Roman" w:hAnsi="Times New Roman" w:cs="Times New Roman"/>
          <w:sz w:val="28"/>
          <w:szCs w:val="28"/>
        </w:rPr>
        <w:t>).</w:t>
      </w:r>
    </w:p>
    <w:p w:rsidR="00810FCF" w:rsidRPr="0023224C" w:rsidRDefault="00810FCF"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В настоящее время, работа по принуждению, европейским</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сообществом оценивается отрицательно, так как она не может благоприятно</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влиять на человека, а позитивные навыки </w:t>
      </w:r>
      <w:r w:rsidR="006C5A38" w:rsidRPr="0023224C">
        <w:rPr>
          <w:rFonts w:ascii="Times New Roman" w:hAnsi="Times New Roman" w:cs="Times New Roman"/>
          <w:sz w:val="28"/>
          <w:szCs w:val="28"/>
        </w:rPr>
        <w:t xml:space="preserve">человек может получить только в </w:t>
      </w:r>
      <w:r w:rsidRPr="0023224C">
        <w:rPr>
          <w:rFonts w:ascii="Times New Roman" w:hAnsi="Times New Roman" w:cs="Times New Roman"/>
          <w:sz w:val="28"/>
          <w:szCs w:val="28"/>
        </w:rPr>
        <w:t>условиях свободного выбора работы. Необходимо при этом указать, что в ст.</w:t>
      </w:r>
      <w:r w:rsidR="006C5A38" w:rsidRPr="0023224C">
        <w:rPr>
          <w:rFonts w:ascii="Times New Roman" w:hAnsi="Times New Roman" w:cs="Times New Roman"/>
          <w:sz w:val="28"/>
          <w:szCs w:val="28"/>
        </w:rPr>
        <w:t>3 Международного пакта о</w:t>
      </w:r>
      <w:r w:rsidRPr="0023224C">
        <w:rPr>
          <w:rFonts w:ascii="Times New Roman" w:hAnsi="Times New Roman" w:cs="Times New Roman"/>
          <w:sz w:val="28"/>
          <w:szCs w:val="28"/>
        </w:rPr>
        <w:t xml:space="preserve"> гражданских и политических правах</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подчеркивается, что работа или служба лиц, находящихся в местах лишения</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свободы по законному приговору суда, не относится к принудительному или</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обязательному труду.</w:t>
      </w:r>
    </w:p>
    <w:p w:rsidR="00946BDB" w:rsidRPr="0023224C" w:rsidRDefault="00810FCF"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В новых Правилах признается коммерческая выгода получения</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финансовой прибыли от деятельности пред</w:t>
      </w:r>
      <w:r w:rsidR="006C5A38" w:rsidRPr="0023224C">
        <w:rPr>
          <w:rFonts w:ascii="Times New Roman" w:hAnsi="Times New Roman" w:cs="Times New Roman"/>
          <w:sz w:val="28"/>
          <w:szCs w:val="28"/>
        </w:rPr>
        <w:t>п</w:t>
      </w:r>
      <w:r w:rsidRPr="0023224C">
        <w:rPr>
          <w:rFonts w:ascii="Times New Roman" w:hAnsi="Times New Roman" w:cs="Times New Roman"/>
          <w:sz w:val="28"/>
          <w:szCs w:val="28"/>
        </w:rPr>
        <w:t>риятий, созданных в</w:t>
      </w:r>
      <w:r w:rsidR="006C5A38" w:rsidRPr="0023224C">
        <w:rPr>
          <w:rFonts w:ascii="Times New Roman" w:hAnsi="Times New Roman" w:cs="Times New Roman"/>
          <w:sz w:val="28"/>
          <w:szCs w:val="28"/>
        </w:rPr>
        <w:t xml:space="preserve"> </w:t>
      </w:r>
      <w:r w:rsidRPr="0023224C">
        <w:rPr>
          <w:rFonts w:ascii="Times New Roman" w:hAnsi="Times New Roman" w:cs="Times New Roman"/>
          <w:sz w:val="28"/>
          <w:szCs w:val="28"/>
        </w:rPr>
        <w:t>исправительных учрежд</w:t>
      </w:r>
      <w:r w:rsidR="006C5A38" w:rsidRPr="0023224C">
        <w:rPr>
          <w:rFonts w:ascii="Times New Roman" w:hAnsi="Times New Roman" w:cs="Times New Roman"/>
          <w:sz w:val="28"/>
          <w:szCs w:val="28"/>
        </w:rPr>
        <w:t xml:space="preserve">ениях, что может быть полезным </w:t>
      </w:r>
      <w:r w:rsidRPr="0023224C">
        <w:rPr>
          <w:rFonts w:ascii="Times New Roman" w:hAnsi="Times New Roman" w:cs="Times New Roman"/>
          <w:sz w:val="28"/>
          <w:szCs w:val="28"/>
        </w:rPr>
        <w:t>точки зрения</w:t>
      </w:r>
      <w:r w:rsidR="006C5A38" w:rsidRPr="0023224C">
        <w:rPr>
          <w:rFonts w:ascii="Times New Roman" w:hAnsi="Times New Roman" w:cs="Times New Roman"/>
          <w:sz w:val="28"/>
          <w:szCs w:val="28"/>
        </w:rPr>
        <w:t xml:space="preserve"> повышения стандартов, а также качества и целесообразности</w:t>
      </w:r>
      <w:r w:rsidR="00946BDB" w:rsidRPr="0023224C">
        <w:rPr>
          <w:rFonts w:ascii="Times New Roman" w:hAnsi="Times New Roman" w:cs="Times New Roman"/>
          <w:sz w:val="28"/>
          <w:szCs w:val="28"/>
        </w:rPr>
        <w:t xml:space="preserve"> профессиональной подготовки, однако ин</w:t>
      </w:r>
      <w:r w:rsidR="006C5A38" w:rsidRPr="0023224C">
        <w:rPr>
          <w:rFonts w:ascii="Times New Roman" w:hAnsi="Times New Roman" w:cs="Times New Roman"/>
          <w:sz w:val="28"/>
          <w:szCs w:val="28"/>
        </w:rPr>
        <w:t>тересы заключенных не должны</w:t>
      </w:r>
      <w:r w:rsidR="00946BDB" w:rsidRPr="0023224C">
        <w:rPr>
          <w:rFonts w:ascii="Times New Roman" w:hAnsi="Times New Roman" w:cs="Times New Roman"/>
          <w:sz w:val="28"/>
          <w:szCs w:val="28"/>
        </w:rPr>
        <w:t xml:space="preserve"> быть подчинены этой ц</w:t>
      </w:r>
      <w:r w:rsidR="006C5A38" w:rsidRPr="0023224C">
        <w:rPr>
          <w:rFonts w:ascii="Times New Roman" w:hAnsi="Times New Roman" w:cs="Times New Roman"/>
          <w:sz w:val="28"/>
          <w:szCs w:val="28"/>
        </w:rPr>
        <w:t>ели (пр. 26.8)</w:t>
      </w:r>
      <w:r w:rsidR="00946BDB" w:rsidRPr="0023224C">
        <w:rPr>
          <w:rFonts w:ascii="Times New Roman" w:hAnsi="Times New Roman" w:cs="Times New Roman"/>
          <w:sz w:val="28"/>
          <w:szCs w:val="28"/>
        </w:rPr>
        <w:t>.</w:t>
      </w:r>
    </w:p>
    <w:p w:rsidR="006C5A38" w:rsidRPr="0023224C" w:rsidRDefault="00946BDB"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В связи</w:t>
      </w:r>
      <w:r w:rsidR="006C5A38" w:rsidRPr="0023224C">
        <w:rPr>
          <w:rFonts w:ascii="Times New Roman" w:hAnsi="Times New Roman" w:cs="Times New Roman"/>
          <w:sz w:val="28"/>
          <w:szCs w:val="28"/>
        </w:rPr>
        <w:t xml:space="preserve"> с этим приоритетными направлениями в деятельности</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пенит</w:t>
      </w:r>
      <w:r w:rsidRPr="0023224C">
        <w:rPr>
          <w:rFonts w:ascii="Times New Roman" w:hAnsi="Times New Roman" w:cs="Times New Roman"/>
          <w:sz w:val="28"/>
          <w:szCs w:val="28"/>
        </w:rPr>
        <w:t>енциарных систем при организации</w:t>
      </w:r>
      <w:r w:rsidR="006C5A38" w:rsidRPr="0023224C">
        <w:rPr>
          <w:rFonts w:ascii="Times New Roman" w:hAnsi="Times New Roman" w:cs="Times New Roman"/>
          <w:sz w:val="28"/>
          <w:szCs w:val="28"/>
        </w:rPr>
        <w:t xml:space="preserve"> производств становится не тольк</w:t>
      </w:r>
      <w:r w:rsidRPr="0023224C">
        <w:rPr>
          <w:rFonts w:ascii="Times New Roman" w:hAnsi="Times New Roman" w:cs="Times New Roman"/>
          <w:sz w:val="28"/>
          <w:szCs w:val="28"/>
        </w:rPr>
        <w:t xml:space="preserve">о </w:t>
      </w:r>
      <w:r w:rsidR="006C5A38" w:rsidRPr="0023224C">
        <w:rPr>
          <w:rFonts w:ascii="Times New Roman" w:hAnsi="Times New Roman" w:cs="Times New Roman"/>
          <w:sz w:val="28"/>
          <w:szCs w:val="28"/>
        </w:rPr>
        <w:t>компенсация затрат, получение</w:t>
      </w:r>
      <w:r w:rsidRPr="0023224C">
        <w:rPr>
          <w:rFonts w:ascii="Times New Roman" w:hAnsi="Times New Roman" w:cs="Times New Roman"/>
          <w:sz w:val="28"/>
          <w:szCs w:val="28"/>
        </w:rPr>
        <w:t xml:space="preserve"> прибыли, обеспечение осужденным </w:t>
      </w:r>
      <w:r w:rsidR="006C5A38" w:rsidRPr="0023224C">
        <w:rPr>
          <w:rFonts w:ascii="Times New Roman" w:hAnsi="Times New Roman" w:cs="Times New Roman"/>
          <w:sz w:val="28"/>
          <w:szCs w:val="28"/>
        </w:rPr>
        <w:t>заработка, но и предоставление возможности осужденным выполнять</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разнообразную работу, развитие их личности и приобретение</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проф</w:t>
      </w:r>
      <w:r w:rsidRPr="0023224C">
        <w:rPr>
          <w:rFonts w:ascii="Times New Roman" w:hAnsi="Times New Roman" w:cs="Times New Roman"/>
          <w:sz w:val="28"/>
          <w:szCs w:val="28"/>
        </w:rPr>
        <w:t>ессиональных навыков. Данный подход совпадает с</w:t>
      </w:r>
      <w:r w:rsidR="006C5A38" w:rsidRPr="0023224C">
        <w:rPr>
          <w:rFonts w:ascii="Times New Roman" w:hAnsi="Times New Roman" w:cs="Times New Roman"/>
          <w:sz w:val="28"/>
          <w:szCs w:val="28"/>
        </w:rPr>
        <w:t xml:space="preserve"> позициями</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изложенными в Правилах ООН. Наличие значимых положительных</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результатов в рассматриваемой сфере деятельности не исключает нарушений</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 xml:space="preserve">и отклонений в национальных </w:t>
      </w:r>
      <w:r w:rsidR="006C5A38" w:rsidRPr="0023224C">
        <w:rPr>
          <w:rFonts w:ascii="Times New Roman" w:hAnsi="Times New Roman" w:cs="Times New Roman"/>
          <w:sz w:val="28"/>
          <w:szCs w:val="28"/>
        </w:rPr>
        <w:lastRenderedPageBreak/>
        <w:t>законодательствах и пени</w:t>
      </w:r>
      <w:r w:rsidRPr="0023224C">
        <w:rPr>
          <w:rFonts w:ascii="Times New Roman" w:hAnsi="Times New Roman" w:cs="Times New Roman"/>
          <w:sz w:val="28"/>
          <w:szCs w:val="28"/>
        </w:rPr>
        <w:t>т</w:t>
      </w:r>
      <w:r w:rsidR="006C5A38" w:rsidRPr="0023224C">
        <w:rPr>
          <w:rFonts w:ascii="Times New Roman" w:hAnsi="Times New Roman" w:cs="Times New Roman"/>
          <w:sz w:val="28"/>
          <w:szCs w:val="28"/>
        </w:rPr>
        <w:t>енциарной практике</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от норм, международных правовых актов, что отмечается нез</w:t>
      </w:r>
      <w:r w:rsidRPr="0023224C">
        <w:rPr>
          <w:rFonts w:ascii="Times New Roman" w:hAnsi="Times New Roman" w:cs="Times New Roman"/>
          <w:sz w:val="28"/>
          <w:szCs w:val="28"/>
        </w:rPr>
        <w:t>а</w:t>
      </w:r>
      <w:r w:rsidR="006C5A38" w:rsidRPr="0023224C">
        <w:rPr>
          <w:rFonts w:ascii="Times New Roman" w:hAnsi="Times New Roman" w:cs="Times New Roman"/>
          <w:sz w:val="28"/>
          <w:szCs w:val="28"/>
        </w:rPr>
        <w:t>висимыми</w:t>
      </w:r>
      <w:r w:rsidRPr="0023224C">
        <w:rPr>
          <w:rFonts w:ascii="Times New Roman" w:hAnsi="Times New Roman" w:cs="Times New Roman"/>
          <w:sz w:val="28"/>
          <w:szCs w:val="28"/>
        </w:rPr>
        <w:t xml:space="preserve"> </w:t>
      </w:r>
      <w:r w:rsidR="006C5A38" w:rsidRPr="0023224C">
        <w:rPr>
          <w:rFonts w:ascii="Times New Roman" w:hAnsi="Times New Roman" w:cs="Times New Roman"/>
          <w:sz w:val="28"/>
          <w:szCs w:val="28"/>
        </w:rPr>
        <w:t>экспертами практически во всех странах. Российское законодательство не</w:t>
      </w:r>
      <w:r w:rsidRPr="0023224C">
        <w:rPr>
          <w:rFonts w:ascii="Times New Roman" w:hAnsi="Times New Roman" w:cs="Times New Roman"/>
          <w:sz w:val="28"/>
          <w:szCs w:val="28"/>
        </w:rPr>
        <w:t xml:space="preserve"> является исключением.</w:t>
      </w:r>
    </w:p>
    <w:p w:rsidR="00946BDB" w:rsidRPr="0023224C" w:rsidRDefault="006C5A38"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Например, в ч.1 ст</w:t>
      </w:r>
      <w:r w:rsidR="00946BDB" w:rsidRPr="0023224C">
        <w:rPr>
          <w:rFonts w:ascii="Times New Roman" w:hAnsi="Times New Roman" w:cs="Times New Roman"/>
          <w:sz w:val="28"/>
          <w:szCs w:val="28"/>
        </w:rPr>
        <w:t>.</w:t>
      </w:r>
      <w:r w:rsidRPr="0023224C">
        <w:rPr>
          <w:rFonts w:ascii="Times New Roman" w:hAnsi="Times New Roman" w:cs="Times New Roman"/>
          <w:sz w:val="28"/>
          <w:szCs w:val="28"/>
        </w:rPr>
        <w:t xml:space="preserve"> 103 УИК РФ закреплено принципиальное</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положение, устанавливающее обязанность каждого осужденного к лишению</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свободы трудиться в местах и на работах, определяемых администрацией</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исправительных учреждений, а в ч</w:t>
      </w:r>
      <w:r w:rsidR="00946BDB" w:rsidRPr="0023224C">
        <w:rPr>
          <w:rFonts w:ascii="Times New Roman" w:hAnsi="Times New Roman" w:cs="Times New Roman"/>
          <w:sz w:val="28"/>
          <w:szCs w:val="28"/>
        </w:rPr>
        <w:t>.</w:t>
      </w:r>
      <w:r w:rsidRPr="0023224C">
        <w:rPr>
          <w:rFonts w:ascii="Times New Roman" w:hAnsi="Times New Roman" w:cs="Times New Roman"/>
          <w:sz w:val="28"/>
          <w:szCs w:val="28"/>
        </w:rPr>
        <w:t>8 ст.</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103 УИК РФ введен запрет на</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прекращение работы для разрешения трудовых конфликтов; отказ от работы</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или прекращение работы являются злостным нарушением порядка</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отбывания наказания и могут повлечь применение мер взыскания и</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материальную ответственность. Это позволило ряду авторов сделать вывод о</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потребительском и репрессивном подходе к трудовой занятости осужденных</w:t>
      </w:r>
      <w:r w:rsidR="00946BDB" w:rsidRPr="0023224C">
        <w:rPr>
          <w:rFonts w:ascii="Times New Roman" w:hAnsi="Times New Roman" w:cs="Times New Roman"/>
          <w:sz w:val="28"/>
          <w:szCs w:val="28"/>
        </w:rPr>
        <w:t xml:space="preserve"> </w:t>
      </w:r>
      <w:r w:rsidR="0041560F">
        <w:rPr>
          <w:rFonts w:ascii="Times New Roman" w:hAnsi="Times New Roman" w:cs="Times New Roman"/>
          <w:sz w:val="28"/>
          <w:szCs w:val="28"/>
        </w:rPr>
        <w:t>в российском законодательстве</w:t>
      </w:r>
      <w:r w:rsidRPr="0023224C">
        <w:rPr>
          <w:rFonts w:ascii="Times New Roman" w:hAnsi="Times New Roman" w:cs="Times New Roman"/>
          <w:sz w:val="28"/>
          <w:szCs w:val="28"/>
        </w:rPr>
        <w:t>.</w:t>
      </w:r>
      <w:r w:rsidR="0041560F">
        <w:rPr>
          <w:rStyle w:val="a7"/>
          <w:rFonts w:ascii="Times New Roman" w:hAnsi="Times New Roman" w:cs="Times New Roman"/>
          <w:sz w:val="28"/>
          <w:szCs w:val="28"/>
        </w:rPr>
        <w:footnoteReference w:id="15"/>
      </w:r>
      <w:r w:rsidRPr="0023224C">
        <w:rPr>
          <w:rFonts w:ascii="Times New Roman" w:hAnsi="Times New Roman" w:cs="Times New Roman"/>
          <w:sz w:val="28"/>
          <w:szCs w:val="28"/>
        </w:rPr>
        <w:t xml:space="preserve"> Означает ли это, что норма противоречит</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нор</w:t>
      </w:r>
      <w:r w:rsidR="00946BDB" w:rsidRPr="0023224C">
        <w:rPr>
          <w:rFonts w:ascii="Times New Roman" w:hAnsi="Times New Roman" w:cs="Times New Roman"/>
          <w:sz w:val="28"/>
          <w:szCs w:val="28"/>
        </w:rPr>
        <w:t>мам международного права? Это не</w:t>
      </w:r>
      <w:r w:rsidRPr="0023224C">
        <w:rPr>
          <w:rFonts w:ascii="Times New Roman" w:hAnsi="Times New Roman" w:cs="Times New Roman"/>
          <w:sz w:val="28"/>
          <w:szCs w:val="28"/>
        </w:rPr>
        <w:t xml:space="preserve"> противоречит международно-</w:t>
      </w:r>
      <w:r w:rsidR="00946BDB" w:rsidRPr="0023224C">
        <w:rPr>
          <w:rFonts w:ascii="Times New Roman" w:hAnsi="Times New Roman" w:cs="Times New Roman"/>
          <w:sz w:val="28"/>
          <w:szCs w:val="28"/>
        </w:rPr>
        <w:t>правовым нормам, поскольку в ст. 8 Пакта, п. «с» ст.</w:t>
      </w:r>
      <w:r w:rsidRPr="0023224C">
        <w:rPr>
          <w:rFonts w:ascii="Times New Roman" w:hAnsi="Times New Roman" w:cs="Times New Roman"/>
          <w:sz w:val="28"/>
          <w:szCs w:val="28"/>
        </w:rPr>
        <w:t xml:space="preserve"> 2 Конвенции МОТ и</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в</w:t>
      </w:r>
      <w:r w:rsidR="00946BDB" w:rsidRPr="0023224C">
        <w:rPr>
          <w:rFonts w:ascii="Times New Roman" w:hAnsi="Times New Roman" w:cs="Times New Roman"/>
          <w:sz w:val="28"/>
          <w:szCs w:val="28"/>
        </w:rPr>
        <w:t xml:space="preserve"> ст. 4 ТК РФ подчеркивается</w:t>
      </w:r>
      <w:r w:rsidRPr="0023224C">
        <w:rPr>
          <w:rFonts w:ascii="Times New Roman" w:hAnsi="Times New Roman" w:cs="Times New Roman"/>
          <w:sz w:val="28"/>
          <w:szCs w:val="28"/>
        </w:rPr>
        <w:t>, что обязательный труд осужденных не рассматривается как вид принудительного труда. Однако признанию</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вышеназванных прав в качестве высших социальных ценностей явно не</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соответствует степень их регламентации в российском законодательстве, и в</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первую очередь затрагивает вопрос правомерности лишения и ограничения</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права на труд, в наибольшей мере допускаемых в отношении лиц, лишенных</w:t>
      </w:r>
      <w:r w:rsidR="00946BDB" w:rsidRPr="0023224C">
        <w:rPr>
          <w:rFonts w:ascii="Times New Roman" w:hAnsi="Times New Roman" w:cs="Times New Roman"/>
          <w:sz w:val="28"/>
          <w:szCs w:val="28"/>
        </w:rPr>
        <w:t xml:space="preserve"> свободы по приговору суда".</w:t>
      </w:r>
      <w:r w:rsidR="003C7AD0">
        <w:rPr>
          <w:rStyle w:val="a7"/>
          <w:rFonts w:ascii="Times New Roman" w:hAnsi="Times New Roman" w:cs="Times New Roman"/>
          <w:sz w:val="28"/>
          <w:szCs w:val="28"/>
        </w:rPr>
        <w:footnoteReference w:id="16"/>
      </w:r>
    </w:p>
    <w:p w:rsidR="006C5A38" w:rsidRPr="0023224C" w:rsidRDefault="006C5A38"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Нормы о регулировании труда лиц, отбывающих наказание в местах</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лишения свободы, должны быть регла</w:t>
      </w:r>
      <w:r w:rsidR="00946BDB" w:rsidRPr="0023224C">
        <w:rPr>
          <w:rFonts w:ascii="Times New Roman" w:hAnsi="Times New Roman" w:cs="Times New Roman"/>
          <w:sz w:val="28"/>
          <w:szCs w:val="28"/>
        </w:rPr>
        <w:t xml:space="preserve">ментированы не только уголовно- </w:t>
      </w:r>
      <w:r w:rsidRPr="0023224C">
        <w:rPr>
          <w:rFonts w:ascii="Times New Roman" w:hAnsi="Times New Roman" w:cs="Times New Roman"/>
          <w:sz w:val="28"/>
          <w:szCs w:val="28"/>
        </w:rPr>
        <w:t>исполнительным, трудовым законодательством, но и нормами Конституции</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РФ</w:t>
      </w:r>
      <w:r w:rsidR="00946BDB" w:rsidRPr="0023224C">
        <w:rPr>
          <w:rFonts w:ascii="Times New Roman" w:hAnsi="Times New Roman" w:cs="Times New Roman"/>
          <w:sz w:val="28"/>
          <w:szCs w:val="28"/>
        </w:rPr>
        <w:t>.</w:t>
      </w:r>
      <w:r w:rsidRPr="0023224C">
        <w:rPr>
          <w:rFonts w:ascii="Times New Roman" w:hAnsi="Times New Roman" w:cs="Times New Roman"/>
          <w:sz w:val="28"/>
          <w:szCs w:val="28"/>
        </w:rPr>
        <w:t xml:space="preserve"> И в</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то же время, как по</w:t>
      </w:r>
      <w:r w:rsidR="00946BDB" w:rsidRPr="0023224C">
        <w:rPr>
          <w:rFonts w:ascii="Times New Roman" w:hAnsi="Times New Roman" w:cs="Times New Roman"/>
          <w:sz w:val="28"/>
          <w:szCs w:val="28"/>
        </w:rPr>
        <w:t>ка</w:t>
      </w:r>
      <w:r w:rsidRPr="0023224C">
        <w:rPr>
          <w:rFonts w:ascii="Times New Roman" w:hAnsi="Times New Roman" w:cs="Times New Roman"/>
          <w:sz w:val="28"/>
          <w:szCs w:val="28"/>
        </w:rPr>
        <w:t>зала практика,</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обязанность по привлечению</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lastRenderedPageBreak/>
        <w:t>осужденных к труду невыполнима в период экономического кризиса, так как</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страна в период стагнации экономики не смогла предоставить всем</w:t>
      </w:r>
      <w:r w:rsidR="00946BDB" w:rsidRPr="0023224C">
        <w:rPr>
          <w:rFonts w:ascii="Times New Roman" w:hAnsi="Times New Roman" w:cs="Times New Roman"/>
          <w:sz w:val="28"/>
          <w:szCs w:val="28"/>
        </w:rPr>
        <w:t xml:space="preserve"> осужденным рабочие места.</w:t>
      </w:r>
      <w:r w:rsidR="0036593C">
        <w:rPr>
          <w:rStyle w:val="a7"/>
          <w:rFonts w:ascii="Times New Roman" w:hAnsi="Times New Roman" w:cs="Times New Roman"/>
          <w:sz w:val="28"/>
          <w:szCs w:val="28"/>
        </w:rPr>
        <w:footnoteReference w:id="17"/>
      </w:r>
    </w:p>
    <w:p w:rsidR="006C5A38" w:rsidRPr="0023224C" w:rsidRDefault="006C5A38"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Зарубежный опыт регулирования труда осужденных показывает, что в</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одних европейских странах труд осужденных является обязанностью, тогда</w:t>
      </w:r>
      <w:r w:rsidR="00946BDB" w:rsidRPr="0023224C">
        <w:rPr>
          <w:rFonts w:ascii="Times New Roman" w:hAnsi="Times New Roman" w:cs="Times New Roman"/>
          <w:sz w:val="28"/>
          <w:szCs w:val="28"/>
        </w:rPr>
        <w:t xml:space="preserve"> </w:t>
      </w:r>
      <w:r w:rsidRPr="0023224C">
        <w:rPr>
          <w:rFonts w:ascii="Times New Roman" w:hAnsi="Times New Roman" w:cs="Times New Roman"/>
          <w:sz w:val="28"/>
          <w:szCs w:val="28"/>
        </w:rPr>
        <w:t>как в других</w:t>
      </w:r>
      <w:r w:rsidR="0023224C" w:rsidRPr="0023224C">
        <w:rPr>
          <w:rFonts w:ascii="Times New Roman" w:hAnsi="Times New Roman" w:cs="Times New Roman"/>
          <w:sz w:val="28"/>
          <w:szCs w:val="28"/>
        </w:rPr>
        <w:t>- правом.</w:t>
      </w:r>
    </w:p>
    <w:p w:rsidR="0023224C" w:rsidRPr="0023224C" w:rsidRDefault="006C5A38" w:rsidP="0023224C">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Так, в Федеративной Республике Германия (далее — ФРГ), Норвегии,</w:t>
      </w:r>
      <w:r w:rsidR="0023224C" w:rsidRPr="0023224C">
        <w:rPr>
          <w:rFonts w:ascii="Times New Roman" w:hAnsi="Times New Roman" w:cs="Times New Roman"/>
          <w:sz w:val="28"/>
          <w:szCs w:val="28"/>
        </w:rPr>
        <w:t xml:space="preserve"> </w:t>
      </w:r>
      <w:r w:rsidRPr="0023224C">
        <w:rPr>
          <w:rFonts w:ascii="Times New Roman" w:hAnsi="Times New Roman" w:cs="Times New Roman"/>
          <w:sz w:val="28"/>
          <w:szCs w:val="28"/>
        </w:rPr>
        <w:t>Франции, Финляндии, Дании труд заключенных является обязанностью.</w:t>
      </w:r>
      <w:r w:rsidR="0023224C" w:rsidRPr="0023224C">
        <w:rPr>
          <w:rFonts w:ascii="Times New Roman" w:hAnsi="Times New Roman" w:cs="Times New Roman"/>
          <w:sz w:val="28"/>
          <w:szCs w:val="28"/>
        </w:rPr>
        <w:t xml:space="preserve"> </w:t>
      </w:r>
      <w:r w:rsidRPr="0023224C">
        <w:rPr>
          <w:rFonts w:ascii="Times New Roman" w:hAnsi="Times New Roman" w:cs="Times New Roman"/>
          <w:sz w:val="28"/>
          <w:szCs w:val="28"/>
        </w:rPr>
        <w:t>Например, в Конституции ФРГ от 23 мая 1949 г. предусматривается, что</w:t>
      </w:r>
      <w:r w:rsidR="0023224C" w:rsidRPr="0023224C">
        <w:rPr>
          <w:rFonts w:ascii="Times New Roman" w:hAnsi="Times New Roman" w:cs="Times New Roman"/>
          <w:sz w:val="28"/>
          <w:szCs w:val="28"/>
        </w:rPr>
        <w:t xml:space="preserve"> п</w:t>
      </w:r>
      <w:r w:rsidRPr="0023224C">
        <w:rPr>
          <w:rFonts w:ascii="Times New Roman" w:hAnsi="Times New Roman" w:cs="Times New Roman"/>
          <w:sz w:val="28"/>
          <w:szCs w:val="28"/>
        </w:rPr>
        <w:t>ринудительный труд допускается только при лишении свободы по</w:t>
      </w:r>
      <w:r w:rsidR="0023224C" w:rsidRPr="0023224C">
        <w:rPr>
          <w:rFonts w:ascii="Times New Roman" w:hAnsi="Times New Roman" w:cs="Times New Roman"/>
          <w:sz w:val="28"/>
          <w:szCs w:val="28"/>
        </w:rPr>
        <w:t xml:space="preserve"> </w:t>
      </w:r>
      <w:r w:rsidRPr="0023224C">
        <w:rPr>
          <w:rFonts w:ascii="Times New Roman" w:hAnsi="Times New Roman" w:cs="Times New Roman"/>
          <w:sz w:val="28"/>
          <w:szCs w:val="28"/>
        </w:rPr>
        <w:t xml:space="preserve">приговору суда». В некоторых странах (Италия, Испания и др.) </w:t>
      </w:r>
      <w:r w:rsidR="0023224C" w:rsidRPr="0023224C">
        <w:rPr>
          <w:rFonts w:ascii="Times New Roman" w:hAnsi="Times New Roman" w:cs="Times New Roman"/>
          <w:sz w:val="28"/>
          <w:szCs w:val="28"/>
        </w:rPr>
        <w:t xml:space="preserve">труд — это </w:t>
      </w:r>
      <w:r w:rsidRPr="0023224C">
        <w:rPr>
          <w:rFonts w:ascii="Times New Roman" w:hAnsi="Times New Roman" w:cs="Times New Roman"/>
          <w:sz w:val="28"/>
          <w:szCs w:val="28"/>
        </w:rPr>
        <w:t>право заключенных. Так, в ст. 25 Конституции Испании от 29 декабря 1978 г.</w:t>
      </w:r>
      <w:r w:rsidR="0023224C" w:rsidRPr="0023224C">
        <w:rPr>
          <w:rFonts w:ascii="Times New Roman" w:hAnsi="Times New Roman" w:cs="Times New Roman"/>
          <w:sz w:val="28"/>
          <w:szCs w:val="28"/>
        </w:rPr>
        <w:t xml:space="preserve"> закрепл</w:t>
      </w:r>
      <w:r w:rsidRPr="0023224C">
        <w:rPr>
          <w:rFonts w:ascii="Times New Roman" w:hAnsi="Times New Roman" w:cs="Times New Roman"/>
          <w:sz w:val="28"/>
          <w:szCs w:val="28"/>
        </w:rPr>
        <w:t>ено, что «лишение свободы и иные меры наказания должны быть</w:t>
      </w:r>
      <w:r w:rsidR="0023224C" w:rsidRPr="0023224C">
        <w:rPr>
          <w:rFonts w:ascii="Times New Roman" w:hAnsi="Times New Roman" w:cs="Times New Roman"/>
          <w:sz w:val="28"/>
          <w:szCs w:val="28"/>
        </w:rPr>
        <w:t xml:space="preserve"> </w:t>
      </w:r>
      <w:r w:rsidRPr="0023224C">
        <w:rPr>
          <w:rFonts w:ascii="Times New Roman" w:hAnsi="Times New Roman" w:cs="Times New Roman"/>
          <w:sz w:val="28"/>
          <w:szCs w:val="28"/>
        </w:rPr>
        <w:t>направлены на перевоспитание и социальную реабилитацию и не могут быть</w:t>
      </w:r>
      <w:r w:rsidR="002A55F9">
        <w:rPr>
          <w:rFonts w:ascii="Times New Roman" w:hAnsi="Times New Roman" w:cs="Times New Roman"/>
          <w:sz w:val="28"/>
          <w:szCs w:val="28"/>
        </w:rPr>
        <w:t xml:space="preserve"> связаны с принудительным трудом… </w:t>
      </w:r>
      <w:r w:rsidR="0023224C" w:rsidRPr="0023224C">
        <w:rPr>
          <w:rFonts w:ascii="Times New Roman" w:hAnsi="Times New Roman" w:cs="Times New Roman"/>
          <w:sz w:val="28"/>
          <w:szCs w:val="28"/>
        </w:rPr>
        <w:t>Осужденный имеет право на</w:t>
      </w:r>
      <w:r w:rsidR="002A55F9">
        <w:rPr>
          <w:rFonts w:ascii="Times New Roman" w:hAnsi="Times New Roman" w:cs="Times New Roman"/>
          <w:sz w:val="28"/>
          <w:szCs w:val="28"/>
        </w:rPr>
        <w:t xml:space="preserve"> </w:t>
      </w:r>
      <w:r w:rsidR="0023224C" w:rsidRPr="0023224C">
        <w:rPr>
          <w:rFonts w:ascii="Times New Roman" w:hAnsi="Times New Roman" w:cs="Times New Roman"/>
          <w:sz w:val="28"/>
          <w:szCs w:val="28"/>
        </w:rPr>
        <w:t>оплачиваемую работу и на пользование багами социального страхования»</w:t>
      </w:r>
      <w:r w:rsidR="002A55F9">
        <w:rPr>
          <w:rFonts w:ascii="Times New Roman" w:hAnsi="Times New Roman" w:cs="Times New Roman"/>
          <w:sz w:val="28"/>
          <w:szCs w:val="28"/>
        </w:rPr>
        <w:t>.</w:t>
      </w:r>
      <w:r w:rsidR="0036593C">
        <w:rPr>
          <w:rStyle w:val="a7"/>
          <w:rFonts w:ascii="Times New Roman" w:hAnsi="Times New Roman" w:cs="Times New Roman"/>
          <w:sz w:val="28"/>
          <w:szCs w:val="28"/>
        </w:rPr>
        <w:footnoteReference w:id="18"/>
      </w:r>
    </w:p>
    <w:p w:rsidR="0023224C" w:rsidRDefault="0023224C" w:rsidP="005545D0">
      <w:pPr>
        <w:spacing w:after="0" w:line="360" w:lineRule="auto"/>
        <w:ind w:firstLine="709"/>
        <w:contextualSpacing/>
        <w:jc w:val="both"/>
        <w:rPr>
          <w:rFonts w:ascii="Times New Roman" w:hAnsi="Times New Roman" w:cs="Times New Roman"/>
          <w:sz w:val="28"/>
          <w:szCs w:val="28"/>
        </w:rPr>
      </w:pPr>
      <w:r w:rsidRPr="0023224C">
        <w:rPr>
          <w:rFonts w:ascii="Times New Roman" w:hAnsi="Times New Roman" w:cs="Times New Roman"/>
          <w:sz w:val="28"/>
          <w:szCs w:val="28"/>
        </w:rPr>
        <w:t xml:space="preserve">В последние </w:t>
      </w:r>
      <w:r w:rsidR="002A55F9">
        <w:rPr>
          <w:rFonts w:ascii="Times New Roman" w:hAnsi="Times New Roman" w:cs="Times New Roman"/>
          <w:sz w:val="28"/>
          <w:szCs w:val="28"/>
        </w:rPr>
        <w:t>г</w:t>
      </w:r>
      <w:r w:rsidRPr="0023224C">
        <w:rPr>
          <w:rFonts w:ascii="Times New Roman" w:hAnsi="Times New Roman" w:cs="Times New Roman"/>
          <w:sz w:val="28"/>
          <w:szCs w:val="28"/>
        </w:rPr>
        <w:t>оды в европейских странах развернулась оживленная</w:t>
      </w:r>
      <w:r w:rsidR="002A55F9">
        <w:rPr>
          <w:rFonts w:ascii="Times New Roman" w:hAnsi="Times New Roman" w:cs="Times New Roman"/>
          <w:sz w:val="28"/>
          <w:szCs w:val="28"/>
        </w:rPr>
        <w:t xml:space="preserve"> </w:t>
      </w:r>
      <w:r w:rsidRPr="0023224C">
        <w:rPr>
          <w:rFonts w:ascii="Times New Roman" w:hAnsi="Times New Roman" w:cs="Times New Roman"/>
          <w:sz w:val="28"/>
          <w:szCs w:val="28"/>
        </w:rPr>
        <w:t xml:space="preserve">дискуссия по вопросу о влиянии принудительного труда на </w:t>
      </w:r>
      <w:proofErr w:type="spellStart"/>
      <w:r w:rsidRPr="0023224C">
        <w:rPr>
          <w:rFonts w:ascii="Times New Roman" w:hAnsi="Times New Roman" w:cs="Times New Roman"/>
          <w:sz w:val="28"/>
          <w:szCs w:val="28"/>
        </w:rPr>
        <w:t>ресоциализацию</w:t>
      </w:r>
      <w:proofErr w:type="spellEnd"/>
      <w:r w:rsidR="002A55F9">
        <w:rPr>
          <w:rFonts w:ascii="Times New Roman" w:hAnsi="Times New Roman" w:cs="Times New Roman"/>
          <w:sz w:val="28"/>
          <w:szCs w:val="28"/>
        </w:rPr>
        <w:t xml:space="preserve"> </w:t>
      </w:r>
      <w:r w:rsidRPr="0023224C">
        <w:rPr>
          <w:rFonts w:ascii="Times New Roman" w:hAnsi="Times New Roman" w:cs="Times New Roman"/>
          <w:sz w:val="28"/>
          <w:szCs w:val="28"/>
        </w:rPr>
        <w:t xml:space="preserve">осужденных. К числу аргументов против </w:t>
      </w:r>
      <w:proofErr w:type="spellStart"/>
      <w:r w:rsidRPr="0023224C">
        <w:rPr>
          <w:rFonts w:ascii="Times New Roman" w:hAnsi="Times New Roman" w:cs="Times New Roman"/>
          <w:sz w:val="28"/>
          <w:szCs w:val="28"/>
        </w:rPr>
        <w:t>обязывания</w:t>
      </w:r>
      <w:proofErr w:type="spellEnd"/>
      <w:r w:rsidRPr="0023224C">
        <w:rPr>
          <w:rFonts w:ascii="Times New Roman" w:hAnsi="Times New Roman" w:cs="Times New Roman"/>
          <w:sz w:val="28"/>
          <w:szCs w:val="28"/>
        </w:rPr>
        <w:t xml:space="preserve"> заключенных трудиться</w:t>
      </w:r>
      <w:r w:rsidR="002A55F9">
        <w:rPr>
          <w:rFonts w:ascii="Times New Roman" w:hAnsi="Times New Roman" w:cs="Times New Roman"/>
          <w:sz w:val="28"/>
          <w:szCs w:val="28"/>
        </w:rPr>
        <w:t xml:space="preserve"> </w:t>
      </w:r>
      <w:r w:rsidRPr="0023224C">
        <w:rPr>
          <w:rFonts w:ascii="Times New Roman" w:hAnsi="Times New Roman" w:cs="Times New Roman"/>
          <w:sz w:val="28"/>
          <w:szCs w:val="28"/>
        </w:rPr>
        <w:t>ученые относят умаление прав осужденного, неэффективность применения</w:t>
      </w:r>
      <w:r w:rsidR="002A55F9">
        <w:rPr>
          <w:rFonts w:ascii="Times New Roman" w:hAnsi="Times New Roman" w:cs="Times New Roman"/>
          <w:sz w:val="28"/>
          <w:szCs w:val="28"/>
        </w:rPr>
        <w:t xml:space="preserve"> </w:t>
      </w:r>
      <w:r w:rsidRPr="0023224C">
        <w:rPr>
          <w:rFonts w:ascii="Times New Roman" w:hAnsi="Times New Roman" w:cs="Times New Roman"/>
          <w:sz w:val="28"/>
          <w:szCs w:val="28"/>
        </w:rPr>
        <w:t>дисциплинарных мер, безработицу”.</w:t>
      </w:r>
    </w:p>
    <w:p w:rsidR="0041560F" w:rsidRPr="0023224C" w:rsidRDefault="0041560F" w:rsidP="005545D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можно прийти к выводу, что на данный момент существует много нормативных актов, определяющих труд осужденных в местах лишения свободы. Российская Федерация стремится соблюдать нормы международного права с учетом социально-экономического развития.</w:t>
      </w:r>
    </w:p>
    <w:p w:rsidR="005545D0" w:rsidRDefault="005545D0">
      <w:pPr>
        <w:rPr>
          <w:rFonts w:ascii="Times New Roman" w:hAnsi="Times New Roman" w:cs="Times New Roman"/>
          <w:sz w:val="28"/>
          <w:szCs w:val="28"/>
        </w:rPr>
      </w:pPr>
      <w:r>
        <w:rPr>
          <w:rFonts w:ascii="Times New Roman" w:hAnsi="Times New Roman" w:cs="Times New Roman"/>
          <w:sz w:val="28"/>
          <w:szCs w:val="28"/>
        </w:rPr>
        <w:br w:type="page"/>
      </w:r>
    </w:p>
    <w:p w:rsidR="0023224C" w:rsidRPr="001811DE" w:rsidRDefault="0041560F" w:rsidP="001811DE">
      <w:pPr>
        <w:pStyle w:val="1"/>
        <w:jc w:val="center"/>
        <w:rPr>
          <w:rFonts w:ascii="Times New Roman" w:hAnsi="Times New Roman" w:cs="Times New Roman"/>
          <w:b/>
          <w:color w:val="auto"/>
          <w:sz w:val="28"/>
          <w:szCs w:val="28"/>
        </w:rPr>
      </w:pPr>
      <w:bookmarkStart w:id="8" w:name="_Toc36407670"/>
      <w:r w:rsidRPr="001811DE">
        <w:rPr>
          <w:rFonts w:ascii="Times New Roman" w:hAnsi="Times New Roman" w:cs="Times New Roman"/>
          <w:b/>
          <w:color w:val="auto"/>
          <w:sz w:val="28"/>
          <w:szCs w:val="28"/>
        </w:rPr>
        <w:lastRenderedPageBreak/>
        <w:t>ГЛАВА 2. ОСНОВНЫЕ ФОРМЫ ОРГАНИЗАЦИИ ТРУДА ОСУЖДЕННЫХ К ЛИШЕНИЮ СВОБОДЫ</w:t>
      </w:r>
      <w:bookmarkEnd w:id="8"/>
    </w:p>
    <w:p w:rsidR="0041560F" w:rsidRPr="0041560F" w:rsidRDefault="0041560F" w:rsidP="0041560F">
      <w:pPr>
        <w:spacing w:after="0" w:line="240" w:lineRule="auto"/>
        <w:ind w:firstLine="709"/>
        <w:contextualSpacing/>
        <w:jc w:val="center"/>
        <w:rPr>
          <w:rFonts w:ascii="Times New Roman" w:hAnsi="Times New Roman" w:cs="Times New Roman"/>
          <w:b/>
          <w:sz w:val="28"/>
          <w:szCs w:val="28"/>
        </w:rPr>
      </w:pPr>
    </w:p>
    <w:p w:rsidR="005545D0" w:rsidRPr="001811DE" w:rsidRDefault="00B227E5" w:rsidP="001811DE">
      <w:pPr>
        <w:pStyle w:val="1"/>
        <w:jc w:val="center"/>
        <w:rPr>
          <w:rFonts w:ascii="Times New Roman" w:hAnsi="Times New Roman" w:cs="Times New Roman"/>
          <w:b/>
          <w:color w:val="auto"/>
          <w:sz w:val="28"/>
          <w:szCs w:val="28"/>
        </w:rPr>
      </w:pPr>
      <w:bookmarkStart w:id="9" w:name="_Toc36407671"/>
      <w:r w:rsidRPr="001811DE">
        <w:rPr>
          <w:rFonts w:ascii="Times New Roman" w:hAnsi="Times New Roman" w:cs="Times New Roman"/>
          <w:b/>
          <w:color w:val="auto"/>
          <w:sz w:val="28"/>
          <w:szCs w:val="28"/>
        </w:rPr>
        <w:t>2. 1. Организация труда в центрах трудовой адаптации и производственных мастерских</w:t>
      </w:r>
      <w:bookmarkEnd w:id="9"/>
    </w:p>
    <w:p w:rsidR="00B227E5" w:rsidRPr="001811DE" w:rsidRDefault="00B227E5" w:rsidP="001811DE">
      <w:pPr>
        <w:pStyle w:val="1"/>
        <w:jc w:val="center"/>
        <w:rPr>
          <w:rFonts w:ascii="Times New Roman" w:hAnsi="Times New Roman" w:cs="Times New Roman"/>
          <w:b/>
          <w:color w:val="auto"/>
          <w:sz w:val="28"/>
          <w:szCs w:val="28"/>
        </w:rPr>
      </w:pPr>
    </w:p>
    <w:p w:rsidR="00B227E5" w:rsidRPr="0041560F" w:rsidRDefault="00B227E5" w:rsidP="00B227E5">
      <w:pPr>
        <w:spacing w:after="0" w:line="360" w:lineRule="auto"/>
        <w:ind w:firstLine="709"/>
        <w:contextualSpacing/>
        <w:jc w:val="center"/>
        <w:rPr>
          <w:rFonts w:ascii="Times New Roman" w:hAnsi="Times New Roman" w:cs="Times New Roman"/>
          <w:b/>
          <w:sz w:val="28"/>
          <w:szCs w:val="28"/>
        </w:rPr>
      </w:pPr>
    </w:p>
    <w:p w:rsidR="005545D0" w:rsidRPr="005545D0" w:rsidRDefault="00B227E5" w:rsidP="006400F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Одним</w:t>
      </w:r>
      <w:r w:rsidR="005545D0" w:rsidRPr="005545D0">
        <w:rPr>
          <w:rFonts w:ascii="Times New Roman" w:hAnsi="Times New Roman" w:cs="Times New Roman"/>
          <w:sz w:val="28"/>
          <w:szCs w:val="28"/>
        </w:rPr>
        <w:t xml:space="preserve"> из основных условий налаженной постановки уголовно-исполнительного дела в пенитенциарных учреждениях, является правильная</w:t>
      </w:r>
      <w:r w:rsidR="00631C42">
        <w:rPr>
          <w:rFonts w:ascii="Times New Roman" w:hAnsi="Times New Roman" w:cs="Times New Roman"/>
          <w:sz w:val="28"/>
          <w:szCs w:val="28"/>
        </w:rPr>
        <w:t xml:space="preserve"> </w:t>
      </w:r>
      <w:r w:rsidR="005545D0" w:rsidRPr="005545D0">
        <w:rPr>
          <w:rFonts w:ascii="Times New Roman" w:hAnsi="Times New Roman" w:cs="Times New Roman"/>
          <w:sz w:val="28"/>
          <w:szCs w:val="28"/>
        </w:rPr>
        <w:t>организация труда. Труд оказывает положительное влияние на человека,</w:t>
      </w:r>
      <w:r w:rsidR="00631C42">
        <w:rPr>
          <w:rFonts w:ascii="Times New Roman" w:hAnsi="Times New Roman" w:cs="Times New Roman"/>
          <w:sz w:val="28"/>
          <w:szCs w:val="28"/>
        </w:rPr>
        <w:t xml:space="preserve"> само ос</w:t>
      </w:r>
      <w:r w:rsidR="005545D0" w:rsidRPr="005545D0">
        <w:rPr>
          <w:rFonts w:ascii="Times New Roman" w:hAnsi="Times New Roman" w:cs="Times New Roman"/>
          <w:sz w:val="28"/>
          <w:szCs w:val="28"/>
        </w:rPr>
        <w:t>ознание им, что он честно может работать и обеспечить себя в</w:t>
      </w:r>
      <w:r w:rsidR="00631C42">
        <w:rPr>
          <w:rFonts w:ascii="Times New Roman" w:hAnsi="Times New Roman" w:cs="Times New Roman"/>
          <w:sz w:val="28"/>
          <w:szCs w:val="28"/>
        </w:rPr>
        <w:t xml:space="preserve"> </w:t>
      </w:r>
      <w:r w:rsidR="005545D0" w:rsidRPr="005545D0">
        <w:rPr>
          <w:rFonts w:ascii="Times New Roman" w:hAnsi="Times New Roman" w:cs="Times New Roman"/>
          <w:sz w:val="28"/>
          <w:szCs w:val="28"/>
        </w:rPr>
        <w:t>материальном плане, придает уверенности и поднимает его в собственных</w:t>
      </w:r>
      <w:r w:rsidR="006400F8">
        <w:rPr>
          <w:rFonts w:ascii="Times New Roman" w:hAnsi="Times New Roman" w:cs="Times New Roman"/>
          <w:sz w:val="28"/>
          <w:szCs w:val="28"/>
        </w:rPr>
        <w:t xml:space="preserve"> глазах</w:t>
      </w:r>
      <w:r w:rsidR="005545D0" w:rsidRPr="005545D0">
        <w:rPr>
          <w:rFonts w:ascii="Times New Roman" w:hAnsi="Times New Roman" w:cs="Times New Roman"/>
          <w:sz w:val="28"/>
          <w:szCs w:val="28"/>
        </w:rPr>
        <w:t>. Одна из причин допущения нарушений со стороны осужденных</w:t>
      </w:r>
      <w:r w:rsidR="006400F8">
        <w:rPr>
          <w:rFonts w:ascii="Times New Roman" w:hAnsi="Times New Roman" w:cs="Times New Roman"/>
          <w:sz w:val="28"/>
          <w:szCs w:val="28"/>
        </w:rPr>
        <w:t xml:space="preserve"> связана с наличием свободного в</w:t>
      </w:r>
      <w:r w:rsidR="005545D0" w:rsidRPr="005545D0">
        <w:rPr>
          <w:rFonts w:ascii="Times New Roman" w:hAnsi="Times New Roman" w:cs="Times New Roman"/>
          <w:sz w:val="28"/>
          <w:szCs w:val="28"/>
        </w:rPr>
        <w:t>ремени. Введение праздн</w:t>
      </w:r>
      <w:r w:rsidR="006400F8">
        <w:rPr>
          <w:rFonts w:ascii="Times New Roman" w:hAnsi="Times New Roman" w:cs="Times New Roman"/>
          <w:sz w:val="28"/>
          <w:szCs w:val="28"/>
        </w:rPr>
        <w:t xml:space="preserve">ого образа жизни в </w:t>
      </w:r>
      <w:r w:rsidR="005545D0" w:rsidRPr="005545D0">
        <w:rPr>
          <w:rFonts w:ascii="Times New Roman" w:hAnsi="Times New Roman" w:cs="Times New Roman"/>
          <w:sz w:val="28"/>
          <w:szCs w:val="28"/>
        </w:rPr>
        <w:t>условиях лиш</w:t>
      </w:r>
      <w:r w:rsidR="006400F8">
        <w:rPr>
          <w:rFonts w:ascii="Times New Roman" w:hAnsi="Times New Roman" w:cs="Times New Roman"/>
          <w:sz w:val="28"/>
          <w:szCs w:val="28"/>
        </w:rPr>
        <w:t>ения свободы является негативным</w:t>
      </w:r>
      <w:r w:rsidR="005545D0" w:rsidRPr="005545D0">
        <w:rPr>
          <w:rFonts w:ascii="Times New Roman" w:hAnsi="Times New Roman" w:cs="Times New Roman"/>
          <w:sz w:val="28"/>
          <w:szCs w:val="28"/>
        </w:rPr>
        <w:t xml:space="preserve"> фактором, который может</w:t>
      </w:r>
      <w:r w:rsidR="006400F8">
        <w:rPr>
          <w:rFonts w:ascii="Times New Roman" w:hAnsi="Times New Roman" w:cs="Times New Roman"/>
          <w:sz w:val="28"/>
          <w:szCs w:val="28"/>
        </w:rPr>
        <w:t xml:space="preserve"> </w:t>
      </w:r>
      <w:r w:rsidR="005545D0" w:rsidRPr="005545D0">
        <w:rPr>
          <w:rFonts w:ascii="Times New Roman" w:hAnsi="Times New Roman" w:cs="Times New Roman"/>
          <w:sz w:val="28"/>
          <w:szCs w:val="28"/>
        </w:rPr>
        <w:t>способствовать к несоблюдению поряд</w:t>
      </w:r>
      <w:r w:rsidR="006400F8">
        <w:rPr>
          <w:rFonts w:ascii="Times New Roman" w:hAnsi="Times New Roman" w:cs="Times New Roman"/>
          <w:sz w:val="28"/>
          <w:szCs w:val="28"/>
        </w:rPr>
        <w:t>ка отбывания наказания, в худшем случае</w:t>
      </w:r>
      <w:r w:rsidR="005545D0" w:rsidRPr="005545D0">
        <w:rPr>
          <w:rFonts w:ascii="Times New Roman" w:hAnsi="Times New Roman" w:cs="Times New Roman"/>
          <w:sz w:val="28"/>
          <w:szCs w:val="28"/>
        </w:rPr>
        <w:t xml:space="preserve"> может перерасти в социальные конфликты, как между осужденными,</w:t>
      </w:r>
      <w:r w:rsidR="006400F8">
        <w:rPr>
          <w:rFonts w:ascii="Times New Roman" w:hAnsi="Times New Roman" w:cs="Times New Roman"/>
          <w:sz w:val="28"/>
          <w:szCs w:val="28"/>
        </w:rPr>
        <w:t xml:space="preserve"> </w:t>
      </w:r>
      <w:r w:rsidR="005545D0" w:rsidRPr="005545D0">
        <w:rPr>
          <w:rFonts w:ascii="Times New Roman" w:hAnsi="Times New Roman" w:cs="Times New Roman"/>
          <w:sz w:val="28"/>
          <w:szCs w:val="28"/>
        </w:rPr>
        <w:t>так</w:t>
      </w:r>
      <w:r w:rsidR="006400F8">
        <w:rPr>
          <w:rFonts w:ascii="Times New Roman" w:hAnsi="Times New Roman" w:cs="Times New Roman"/>
          <w:sz w:val="28"/>
          <w:szCs w:val="28"/>
        </w:rPr>
        <w:t xml:space="preserve"> </w:t>
      </w:r>
      <w:r w:rsidR="005545D0" w:rsidRPr="005545D0">
        <w:rPr>
          <w:rFonts w:ascii="Times New Roman" w:hAnsi="Times New Roman" w:cs="Times New Roman"/>
          <w:sz w:val="28"/>
          <w:szCs w:val="28"/>
        </w:rPr>
        <w:t>и между осужденными и сотрудник</w:t>
      </w:r>
      <w:r w:rsidR="006400F8">
        <w:rPr>
          <w:rFonts w:ascii="Times New Roman" w:hAnsi="Times New Roman" w:cs="Times New Roman"/>
          <w:sz w:val="28"/>
          <w:szCs w:val="28"/>
        </w:rPr>
        <w:t>ами исправительного учреждения.</w:t>
      </w:r>
    </w:p>
    <w:p w:rsidR="005545D0" w:rsidRPr="005545D0" w:rsidRDefault="005545D0" w:rsidP="006400F8">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В настоящее время</w:t>
      </w:r>
      <w:r w:rsidR="006400F8">
        <w:rPr>
          <w:rFonts w:ascii="Times New Roman" w:hAnsi="Times New Roman" w:cs="Times New Roman"/>
          <w:sz w:val="28"/>
          <w:szCs w:val="28"/>
        </w:rPr>
        <w:t xml:space="preserve"> ст. </w:t>
      </w:r>
      <w:r w:rsidRPr="005545D0">
        <w:rPr>
          <w:rFonts w:ascii="Times New Roman" w:hAnsi="Times New Roman" w:cs="Times New Roman"/>
          <w:sz w:val="28"/>
          <w:szCs w:val="28"/>
        </w:rPr>
        <w:t>103 УИК РФ и ст. 17 упомянутого ранее Закона</w:t>
      </w:r>
      <w:r w:rsidR="006400F8">
        <w:rPr>
          <w:rFonts w:ascii="Times New Roman" w:hAnsi="Times New Roman" w:cs="Times New Roman"/>
          <w:sz w:val="28"/>
          <w:szCs w:val="28"/>
        </w:rPr>
        <w:t xml:space="preserve"> </w:t>
      </w:r>
      <w:r w:rsidRPr="005545D0">
        <w:rPr>
          <w:rFonts w:ascii="Times New Roman" w:hAnsi="Times New Roman" w:cs="Times New Roman"/>
          <w:sz w:val="28"/>
          <w:szCs w:val="28"/>
        </w:rPr>
        <w:t>РФ от 21 июля 1993 г. определяют организационно-правовые формы труда,</w:t>
      </w:r>
      <w:r w:rsidR="006400F8">
        <w:rPr>
          <w:rFonts w:ascii="Times New Roman" w:hAnsi="Times New Roman" w:cs="Times New Roman"/>
          <w:sz w:val="28"/>
          <w:szCs w:val="28"/>
        </w:rPr>
        <w:t xml:space="preserve"> </w:t>
      </w:r>
      <w:r w:rsidRPr="005545D0">
        <w:rPr>
          <w:rFonts w:ascii="Times New Roman" w:hAnsi="Times New Roman" w:cs="Times New Roman"/>
          <w:sz w:val="28"/>
          <w:szCs w:val="28"/>
        </w:rPr>
        <w:t>рассматриваемой кате</w:t>
      </w:r>
      <w:r w:rsidR="006400F8">
        <w:rPr>
          <w:rFonts w:ascii="Times New Roman" w:hAnsi="Times New Roman" w:cs="Times New Roman"/>
          <w:sz w:val="28"/>
          <w:szCs w:val="28"/>
        </w:rPr>
        <w:t>гории лиц.</w:t>
      </w:r>
    </w:p>
    <w:p w:rsidR="005545D0" w:rsidRPr="005545D0" w:rsidRDefault="006400F8" w:rsidP="00B227E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w:t>
      </w:r>
      <w:r w:rsidR="005545D0" w:rsidRPr="005545D0">
        <w:rPr>
          <w:rFonts w:ascii="Times New Roman" w:hAnsi="Times New Roman" w:cs="Times New Roman"/>
          <w:sz w:val="28"/>
          <w:szCs w:val="28"/>
        </w:rPr>
        <w:t>ентры трудовой адаптации и производственные (трудовые)</w:t>
      </w:r>
      <w:r w:rsidR="00B227E5">
        <w:rPr>
          <w:rFonts w:ascii="Times New Roman" w:hAnsi="Times New Roman" w:cs="Times New Roman"/>
          <w:sz w:val="28"/>
          <w:szCs w:val="28"/>
        </w:rPr>
        <w:t xml:space="preserve"> м</w:t>
      </w:r>
      <w:r>
        <w:rPr>
          <w:rFonts w:ascii="Times New Roman" w:hAnsi="Times New Roman" w:cs="Times New Roman"/>
          <w:sz w:val="28"/>
          <w:szCs w:val="28"/>
        </w:rPr>
        <w:t>астерские создаются с ц</w:t>
      </w:r>
      <w:r w:rsidR="005545D0" w:rsidRPr="005545D0">
        <w:rPr>
          <w:rFonts w:ascii="Times New Roman" w:hAnsi="Times New Roman" w:cs="Times New Roman"/>
          <w:sz w:val="28"/>
          <w:szCs w:val="28"/>
        </w:rPr>
        <w:t>елью упрочнения и улучшения уровня производственно</w:t>
      </w:r>
      <w:r>
        <w:rPr>
          <w:rFonts w:ascii="Times New Roman" w:hAnsi="Times New Roman" w:cs="Times New Roman"/>
          <w:sz w:val="28"/>
          <w:szCs w:val="28"/>
        </w:rPr>
        <w:t>-</w:t>
      </w:r>
      <w:r w:rsidR="005545D0" w:rsidRPr="005545D0">
        <w:rPr>
          <w:rFonts w:ascii="Times New Roman" w:hAnsi="Times New Roman" w:cs="Times New Roman"/>
          <w:sz w:val="28"/>
          <w:szCs w:val="28"/>
        </w:rPr>
        <w:t>хозяйственной деятельности предприятий уголовно-исполнительной системы</w:t>
      </w:r>
      <w:r>
        <w:rPr>
          <w:rFonts w:ascii="Times New Roman" w:hAnsi="Times New Roman" w:cs="Times New Roman"/>
          <w:sz w:val="28"/>
          <w:szCs w:val="28"/>
        </w:rPr>
        <w:t xml:space="preserve"> </w:t>
      </w:r>
      <w:r w:rsidR="005545D0" w:rsidRPr="005545D0">
        <w:rPr>
          <w:rFonts w:ascii="Times New Roman" w:hAnsi="Times New Roman" w:cs="Times New Roman"/>
          <w:sz w:val="28"/>
          <w:szCs w:val="28"/>
        </w:rPr>
        <w:t xml:space="preserve">и повышения количества рабочих мест в </w:t>
      </w:r>
      <w:r>
        <w:rPr>
          <w:rFonts w:ascii="Times New Roman" w:hAnsi="Times New Roman" w:cs="Times New Roman"/>
          <w:sz w:val="28"/>
          <w:szCs w:val="28"/>
        </w:rPr>
        <w:t xml:space="preserve">структуре данных предприятий, </w:t>
      </w:r>
      <w:r w:rsidR="005545D0" w:rsidRPr="005545D0">
        <w:rPr>
          <w:rFonts w:ascii="Times New Roman" w:hAnsi="Times New Roman" w:cs="Times New Roman"/>
          <w:sz w:val="28"/>
          <w:szCs w:val="28"/>
        </w:rPr>
        <w:t>осуществлен</w:t>
      </w:r>
      <w:r>
        <w:rPr>
          <w:rFonts w:ascii="Times New Roman" w:hAnsi="Times New Roman" w:cs="Times New Roman"/>
          <w:sz w:val="28"/>
          <w:szCs w:val="28"/>
        </w:rPr>
        <w:t xml:space="preserve">ный с помощью </w:t>
      </w:r>
      <w:r w:rsidR="005545D0" w:rsidRPr="005545D0">
        <w:rPr>
          <w:rFonts w:ascii="Times New Roman" w:hAnsi="Times New Roman" w:cs="Times New Roman"/>
          <w:sz w:val="28"/>
          <w:szCs w:val="28"/>
        </w:rPr>
        <w:t>перепрофилирования предприятий исправительных</w:t>
      </w:r>
      <w:r>
        <w:rPr>
          <w:rFonts w:ascii="Times New Roman" w:hAnsi="Times New Roman" w:cs="Times New Roman"/>
          <w:sz w:val="28"/>
          <w:szCs w:val="28"/>
        </w:rPr>
        <w:t xml:space="preserve"> учреждений в </w:t>
      </w:r>
      <w:r w:rsidR="005545D0" w:rsidRPr="005545D0">
        <w:rPr>
          <w:rFonts w:ascii="Times New Roman" w:hAnsi="Times New Roman" w:cs="Times New Roman"/>
          <w:sz w:val="28"/>
          <w:szCs w:val="28"/>
        </w:rPr>
        <w:t>структурные подразделения</w:t>
      </w:r>
      <w:r>
        <w:rPr>
          <w:rFonts w:ascii="Times New Roman" w:hAnsi="Times New Roman" w:cs="Times New Roman"/>
          <w:sz w:val="28"/>
          <w:szCs w:val="28"/>
        </w:rPr>
        <w:t>.</w:t>
      </w:r>
      <w:r w:rsidR="00B227E5">
        <w:rPr>
          <w:rStyle w:val="a7"/>
          <w:rFonts w:ascii="Times New Roman" w:hAnsi="Times New Roman" w:cs="Times New Roman"/>
          <w:sz w:val="28"/>
          <w:szCs w:val="28"/>
        </w:rPr>
        <w:footnoteReference w:id="19"/>
      </w:r>
      <w:r w:rsidR="005545D0" w:rsidRPr="005545D0">
        <w:rPr>
          <w:rFonts w:ascii="Times New Roman" w:hAnsi="Times New Roman" w:cs="Times New Roman"/>
          <w:sz w:val="28"/>
          <w:szCs w:val="28"/>
        </w:rPr>
        <w:t xml:space="preserve">  Деятельность данных </w:t>
      </w:r>
      <w:r>
        <w:rPr>
          <w:rFonts w:ascii="Times New Roman" w:hAnsi="Times New Roman" w:cs="Times New Roman"/>
          <w:sz w:val="28"/>
          <w:szCs w:val="28"/>
        </w:rPr>
        <w:t>ц</w:t>
      </w:r>
      <w:r w:rsidR="005545D0" w:rsidRPr="005545D0">
        <w:rPr>
          <w:rFonts w:ascii="Times New Roman" w:hAnsi="Times New Roman" w:cs="Times New Roman"/>
          <w:sz w:val="28"/>
          <w:szCs w:val="28"/>
        </w:rPr>
        <w:t>ентров</w:t>
      </w:r>
      <w:r>
        <w:rPr>
          <w:rFonts w:ascii="Times New Roman" w:hAnsi="Times New Roman" w:cs="Times New Roman"/>
          <w:sz w:val="28"/>
          <w:szCs w:val="28"/>
        </w:rPr>
        <w:t xml:space="preserve"> </w:t>
      </w:r>
      <w:r w:rsidR="005545D0" w:rsidRPr="005545D0">
        <w:rPr>
          <w:rFonts w:ascii="Times New Roman" w:hAnsi="Times New Roman" w:cs="Times New Roman"/>
          <w:sz w:val="28"/>
          <w:szCs w:val="28"/>
        </w:rPr>
        <w:t>(мастерских) исправ</w:t>
      </w:r>
      <w:r>
        <w:rPr>
          <w:rFonts w:ascii="Times New Roman" w:hAnsi="Times New Roman" w:cs="Times New Roman"/>
          <w:sz w:val="28"/>
          <w:szCs w:val="28"/>
        </w:rPr>
        <w:t xml:space="preserve">ительных учреждений представляет собой основу </w:t>
      </w:r>
      <w:r w:rsidR="005545D0" w:rsidRPr="005545D0">
        <w:rPr>
          <w:rFonts w:ascii="Times New Roman" w:hAnsi="Times New Roman" w:cs="Times New Roman"/>
          <w:sz w:val="28"/>
          <w:szCs w:val="28"/>
        </w:rPr>
        <w:t xml:space="preserve">собственной производственной деятельности </w:t>
      </w:r>
      <w:r w:rsidR="005545D0" w:rsidRPr="005545D0">
        <w:rPr>
          <w:rFonts w:ascii="Times New Roman" w:hAnsi="Times New Roman" w:cs="Times New Roman"/>
          <w:sz w:val="28"/>
          <w:szCs w:val="28"/>
        </w:rPr>
        <w:lastRenderedPageBreak/>
        <w:t>исправительных учреждений,</w:t>
      </w:r>
      <w:r>
        <w:rPr>
          <w:rFonts w:ascii="Times New Roman" w:hAnsi="Times New Roman" w:cs="Times New Roman"/>
          <w:sz w:val="28"/>
          <w:szCs w:val="28"/>
        </w:rPr>
        <w:t xml:space="preserve"> </w:t>
      </w:r>
      <w:r w:rsidR="005545D0" w:rsidRPr="005545D0">
        <w:rPr>
          <w:rFonts w:ascii="Times New Roman" w:hAnsi="Times New Roman" w:cs="Times New Roman"/>
          <w:sz w:val="28"/>
          <w:szCs w:val="28"/>
        </w:rPr>
        <w:t>которая регламентируется п</w:t>
      </w:r>
      <w:r>
        <w:rPr>
          <w:rFonts w:ascii="Times New Roman" w:hAnsi="Times New Roman" w:cs="Times New Roman"/>
          <w:sz w:val="28"/>
          <w:szCs w:val="28"/>
        </w:rPr>
        <w:t>риказом Министра юстиции РФ от 1</w:t>
      </w:r>
      <w:r w:rsidR="005545D0" w:rsidRPr="005545D0">
        <w:rPr>
          <w:rFonts w:ascii="Times New Roman" w:hAnsi="Times New Roman" w:cs="Times New Roman"/>
          <w:sz w:val="28"/>
          <w:szCs w:val="28"/>
        </w:rPr>
        <w:t xml:space="preserve"> апреля 2008</w:t>
      </w:r>
      <w:r>
        <w:rPr>
          <w:rFonts w:ascii="Times New Roman" w:hAnsi="Times New Roman" w:cs="Times New Roman"/>
          <w:sz w:val="28"/>
          <w:szCs w:val="28"/>
        </w:rPr>
        <w:t>г. №8</w:t>
      </w:r>
      <w:r w:rsidR="005545D0" w:rsidRPr="005545D0">
        <w:rPr>
          <w:rFonts w:ascii="Times New Roman" w:hAnsi="Times New Roman" w:cs="Times New Roman"/>
          <w:sz w:val="28"/>
          <w:szCs w:val="28"/>
        </w:rPr>
        <w:t>0.</w:t>
      </w:r>
    </w:p>
    <w:p w:rsidR="005545D0" w:rsidRPr="00B72DB9" w:rsidRDefault="005545D0" w:rsidP="00B72DB9">
      <w:pPr>
        <w:spacing w:line="360" w:lineRule="auto"/>
        <w:ind w:firstLine="709"/>
        <w:jc w:val="both"/>
        <w:rPr>
          <w:rFonts w:ascii="Times New Roman" w:eastAsia="Calibri" w:hAnsi="Times New Roman" w:cs="Times New Roman"/>
          <w:iCs/>
          <w:color w:val="000000"/>
          <w:spacing w:val="1"/>
          <w:sz w:val="28"/>
          <w:szCs w:val="28"/>
        </w:rPr>
      </w:pPr>
      <w:r w:rsidRPr="005545D0">
        <w:rPr>
          <w:rFonts w:ascii="Times New Roman" w:hAnsi="Times New Roman" w:cs="Times New Roman"/>
          <w:sz w:val="28"/>
          <w:szCs w:val="28"/>
        </w:rPr>
        <w:t>Данные структурные единицы исправительных учреждений не имеют</w:t>
      </w:r>
      <w:r w:rsidR="006400F8">
        <w:rPr>
          <w:rFonts w:ascii="Times New Roman" w:hAnsi="Times New Roman" w:cs="Times New Roman"/>
          <w:sz w:val="28"/>
          <w:szCs w:val="28"/>
        </w:rPr>
        <w:t xml:space="preserve"> </w:t>
      </w:r>
      <w:r w:rsidRPr="005545D0">
        <w:rPr>
          <w:rFonts w:ascii="Times New Roman" w:hAnsi="Times New Roman" w:cs="Times New Roman"/>
          <w:sz w:val="28"/>
          <w:szCs w:val="28"/>
        </w:rPr>
        <w:t>финансовой, хозяйственной и организационной самостоятельности. Ранее</w:t>
      </w:r>
      <w:r w:rsidR="006400F8">
        <w:rPr>
          <w:rFonts w:ascii="Times New Roman" w:hAnsi="Times New Roman" w:cs="Times New Roman"/>
          <w:sz w:val="28"/>
          <w:szCs w:val="28"/>
        </w:rPr>
        <w:t xml:space="preserve"> </w:t>
      </w:r>
      <w:r w:rsidRPr="005545D0">
        <w:rPr>
          <w:rFonts w:ascii="Times New Roman" w:hAnsi="Times New Roman" w:cs="Times New Roman"/>
          <w:sz w:val="28"/>
          <w:szCs w:val="28"/>
        </w:rPr>
        <w:t>можно б</w:t>
      </w:r>
      <w:r w:rsidR="006400F8">
        <w:rPr>
          <w:rFonts w:ascii="Times New Roman" w:hAnsi="Times New Roman" w:cs="Times New Roman"/>
          <w:sz w:val="28"/>
          <w:szCs w:val="28"/>
        </w:rPr>
        <w:t xml:space="preserve">ыло встретить такое именование </w:t>
      </w:r>
      <w:r w:rsidRPr="005545D0">
        <w:rPr>
          <w:rFonts w:ascii="Times New Roman" w:hAnsi="Times New Roman" w:cs="Times New Roman"/>
          <w:sz w:val="28"/>
          <w:szCs w:val="28"/>
        </w:rPr>
        <w:t>данных структурных</w:t>
      </w:r>
      <w:r w:rsidR="006400F8">
        <w:rPr>
          <w:rFonts w:ascii="Times New Roman" w:hAnsi="Times New Roman" w:cs="Times New Roman"/>
          <w:sz w:val="28"/>
          <w:szCs w:val="28"/>
        </w:rPr>
        <w:t xml:space="preserve"> </w:t>
      </w:r>
      <w:r w:rsidRPr="005545D0">
        <w:rPr>
          <w:rFonts w:ascii="Times New Roman" w:hAnsi="Times New Roman" w:cs="Times New Roman"/>
          <w:sz w:val="28"/>
          <w:szCs w:val="28"/>
        </w:rPr>
        <w:t xml:space="preserve">подразделений, </w:t>
      </w:r>
      <w:r w:rsidR="006400F8">
        <w:rPr>
          <w:rFonts w:ascii="Times New Roman" w:hAnsi="Times New Roman" w:cs="Times New Roman"/>
          <w:sz w:val="28"/>
          <w:szCs w:val="28"/>
        </w:rPr>
        <w:t xml:space="preserve">как «собственное производство </w:t>
      </w:r>
      <w:r w:rsidRPr="005545D0">
        <w:rPr>
          <w:rFonts w:ascii="Times New Roman" w:hAnsi="Times New Roman" w:cs="Times New Roman"/>
          <w:sz w:val="28"/>
          <w:szCs w:val="28"/>
        </w:rPr>
        <w:t>исправительных</w:t>
      </w:r>
      <w:r w:rsidR="006400F8">
        <w:rPr>
          <w:rFonts w:ascii="Times New Roman" w:hAnsi="Times New Roman" w:cs="Times New Roman"/>
          <w:sz w:val="28"/>
          <w:szCs w:val="28"/>
        </w:rPr>
        <w:t xml:space="preserve"> </w:t>
      </w:r>
      <w:r w:rsidRPr="005545D0">
        <w:rPr>
          <w:rFonts w:ascii="Times New Roman" w:hAnsi="Times New Roman" w:cs="Times New Roman"/>
          <w:sz w:val="28"/>
          <w:szCs w:val="28"/>
        </w:rPr>
        <w:t>учреждений</w:t>
      </w:r>
      <w:r w:rsidRPr="00B72DB9">
        <w:rPr>
          <w:rFonts w:ascii="Times New Roman" w:hAnsi="Times New Roman" w:cs="Times New Roman"/>
          <w:sz w:val="28"/>
          <w:szCs w:val="28"/>
        </w:rPr>
        <w:t>». П</w:t>
      </w:r>
      <w:r w:rsidRPr="005545D0">
        <w:rPr>
          <w:rFonts w:ascii="Times New Roman" w:hAnsi="Times New Roman" w:cs="Times New Roman"/>
          <w:sz w:val="28"/>
          <w:szCs w:val="28"/>
        </w:rPr>
        <w:t xml:space="preserve">о состоянию </w:t>
      </w:r>
      <w:r w:rsidR="00B72DB9">
        <w:rPr>
          <w:rFonts w:ascii="Times New Roman" w:eastAsia="Calibri" w:hAnsi="Times New Roman" w:cs="Times New Roman"/>
          <w:iCs/>
          <w:color w:val="000000"/>
          <w:spacing w:val="1"/>
          <w:sz w:val="28"/>
          <w:szCs w:val="28"/>
        </w:rPr>
        <w:t>на 01. 01. 2020 функционирует 569</w:t>
      </w:r>
      <w:r w:rsidR="00B72DB9" w:rsidRPr="00235F39">
        <w:rPr>
          <w:rFonts w:ascii="Times New Roman" w:eastAsia="Calibri" w:hAnsi="Times New Roman" w:cs="Times New Roman"/>
          <w:iCs/>
          <w:color w:val="000000"/>
          <w:spacing w:val="1"/>
          <w:sz w:val="28"/>
          <w:szCs w:val="28"/>
        </w:rPr>
        <w:t xml:space="preserve"> центров трудовой адаптации осужденных (далее – Ц</w:t>
      </w:r>
      <w:r w:rsidR="00B72DB9">
        <w:rPr>
          <w:rFonts w:ascii="Times New Roman" w:eastAsia="Calibri" w:hAnsi="Times New Roman" w:cs="Times New Roman"/>
          <w:iCs/>
          <w:color w:val="000000"/>
          <w:spacing w:val="1"/>
          <w:sz w:val="28"/>
          <w:szCs w:val="28"/>
        </w:rPr>
        <w:t>ТАО), 71</w:t>
      </w:r>
      <w:r w:rsidR="00B72DB9" w:rsidRPr="00235F39">
        <w:rPr>
          <w:rFonts w:ascii="Times New Roman" w:eastAsia="Calibri" w:hAnsi="Times New Roman" w:cs="Times New Roman"/>
          <w:iCs/>
          <w:color w:val="000000"/>
          <w:spacing w:val="1"/>
          <w:sz w:val="28"/>
          <w:szCs w:val="28"/>
        </w:rPr>
        <w:t xml:space="preserve"> учебно-производственных мастерских. При исправительных и воспитатель</w:t>
      </w:r>
      <w:r w:rsidR="00B72DB9">
        <w:rPr>
          <w:rFonts w:ascii="Times New Roman" w:eastAsia="Calibri" w:hAnsi="Times New Roman" w:cs="Times New Roman"/>
          <w:iCs/>
          <w:color w:val="000000"/>
          <w:spacing w:val="1"/>
          <w:sz w:val="28"/>
          <w:szCs w:val="28"/>
        </w:rPr>
        <w:t>ных колониях функционирует 267</w:t>
      </w:r>
      <w:r w:rsidR="00B72DB9" w:rsidRPr="00235F39">
        <w:rPr>
          <w:rFonts w:ascii="Times New Roman" w:eastAsia="Calibri" w:hAnsi="Times New Roman" w:cs="Times New Roman"/>
          <w:iCs/>
          <w:color w:val="000000"/>
          <w:spacing w:val="1"/>
          <w:sz w:val="28"/>
          <w:szCs w:val="28"/>
        </w:rPr>
        <w:t xml:space="preserve"> общео</w:t>
      </w:r>
      <w:r w:rsidR="00B72DB9">
        <w:rPr>
          <w:rFonts w:ascii="Times New Roman" w:eastAsia="Calibri" w:hAnsi="Times New Roman" w:cs="Times New Roman"/>
          <w:iCs/>
          <w:color w:val="000000"/>
          <w:spacing w:val="1"/>
          <w:sz w:val="28"/>
          <w:szCs w:val="28"/>
        </w:rPr>
        <w:t>бразовательных организаций и 510 их филиалов, 285</w:t>
      </w:r>
      <w:r w:rsidR="00B72DB9" w:rsidRPr="00235F39">
        <w:rPr>
          <w:rFonts w:ascii="Times New Roman" w:eastAsia="Calibri" w:hAnsi="Times New Roman" w:cs="Times New Roman"/>
          <w:iCs/>
          <w:color w:val="000000"/>
          <w:spacing w:val="1"/>
          <w:sz w:val="28"/>
          <w:szCs w:val="28"/>
        </w:rPr>
        <w:t xml:space="preserve"> федеральных казенных профессионал</w:t>
      </w:r>
      <w:r w:rsidR="00B72DB9">
        <w:rPr>
          <w:rFonts w:ascii="Times New Roman" w:eastAsia="Calibri" w:hAnsi="Times New Roman" w:cs="Times New Roman"/>
          <w:iCs/>
          <w:color w:val="000000"/>
          <w:spacing w:val="1"/>
          <w:sz w:val="28"/>
          <w:szCs w:val="28"/>
        </w:rPr>
        <w:t xml:space="preserve">ьных образовательных учреждений. </w:t>
      </w:r>
      <w:r w:rsidRPr="005545D0">
        <w:rPr>
          <w:rFonts w:ascii="Times New Roman" w:hAnsi="Times New Roman" w:cs="Times New Roman"/>
          <w:sz w:val="28"/>
          <w:szCs w:val="28"/>
        </w:rPr>
        <w:t>Центры трудовой адаптации осужденных и производственные</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(трудовые) мастерские, как структурная составляющая исправительных</w:t>
      </w:r>
      <w:r w:rsidR="00B321A8">
        <w:rPr>
          <w:rFonts w:ascii="Times New Roman" w:hAnsi="Times New Roman" w:cs="Times New Roman"/>
          <w:sz w:val="28"/>
          <w:szCs w:val="28"/>
        </w:rPr>
        <w:t xml:space="preserve"> учреждений, осуществляют выполнение требований</w:t>
      </w:r>
      <w:r w:rsidR="00AE1BD3">
        <w:rPr>
          <w:rFonts w:ascii="Times New Roman" w:hAnsi="Times New Roman" w:cs="Times New Roman"/>
          <w:sz w:val="28"/>
          <w:szCs w:val="28"/>
        </w:rPr>
        <w:t xml:space="preserve"> уг</w:t>
      </w:r>
      <w:r w:rsidRPr="005545D0">
        <w:rPr>
          <w:rFonts w:ascii="Times New Roman" w:hAnsi="Times New Roman" w:cs="Times New Roman"/>
          <w:sz w:val="28"/>
          <w:szCs w:val="28"/>
        </w:rPr>
        <w:t>оловно-</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исполнительного законодательства РФ в следующих направлениях:</w:t>
      </w:r>
    </w:p>
    <w:p w:rsidR="005545D0" w:rsidRPr="005545D0" w:rsidRDefault="005545D0" w:rsidP="005545D0">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1. обеспечение трудового воспитательного воздействия на осужденных,</w:t>
      </w:r>
    </w:p>
    <w:p w:rsidR="005545D0" w:rsidRPr="005545D0" w:rsidRDefault="005545D0" w:rsidP="00B321A8">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привлечение их к труд</w:t>
      </w:r>
      <w:r w:rsidR="00B321A8">
        <w:rPr>
          <w:rFonts w:ascii="Times New Roman" w:hAnsi="Times New Roman" w:cs="Times New Roman"/>
          <w:sz w:val="28"/>
          <w:szCs w:val="28"/>
        </w:rPr>
        <w:t>овой оплачиваемой деятельности;</w:t>
      </w:r>
    </w:p>
    <w:p w:rsidR="005545D0" w:rsidRPr="005545D0" w:rsidRDefault="005545D0" w:rsidP="005545D0">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2. приобретение и улучшение трудовых навыков, которые понадобятся</w:t>
      </w:r>
    </w:p>
    <w:p w:rsidR="005545D0" w:rsidRPr="005545D0" w:rsidRDefault="005545D0" w:rsidP="00B321A8">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 xml:space="preserve">им </w:t>
      </w:r>
      <w:r w:rsidR="00B321A8">
        <w:rPr>
          <w:rFonts w:ascii="Times New Roman" w:hAnsi="Times New Roman" w:cs="Times New Roman"/>
          <w:sz w:val="28"/>
          <w:szCs w:val="28"/>
        </w:rPr>
        <w:t>после освобождения;</w:t>
      </w:r>
    </w:p>
    <w:p w:rsidR="005545D0" w:rsidRPr="005545D0" w:rsidRDefault="005545D0" w:rsidP="00B321A8">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3. построение обучения востребов</w:t>
      </w:r>
      <w:r w:rsidR="00B321A8">
        <w:rPr>
          <w:rFonts w:ascii="Times New Roman" w:hAnsi="Times New Roman" w:cs="Times New Roman"/>
          <w:sz w:val="28"/>
          <w:szCs w:val="28"/>
        </w:rPr>
        <w:t>анным профессиям на рынке труда;</w:t>
      </w:r>
    </w:p>
    <w:p w:rsidR="005545D0" w:rsidRPr="005545D0" w:rsidRDefault="005545D0" w:rsidP="00B321A8">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4</w:t>
      </w:r>
      <w:r w:rsidR="00B321A8">
        <w:rPr>
          <w:rFonts w:ascii="Times New Roman" w:hAnsi="Times New Roman" w:cs="Times New Roman"/>
          <w:sz w:val="28"/>
          <w:szCs w:val="28"/>
        </w:rPr>
        <w:t>. организация трудовой терапии.</w:t>
      </w:r>
    </w:p>
    <w:p w:rsidR="005545D0" w:rsidRPr="005545D0" w:rsidRDefault="005545D0" w:rsidP="005545D0">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t>Центры трудовой адаптации организуются на предприятиях</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исправительных колоний,</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а производственные (трудовые) мастерские</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соответственно на базе предприятий воспитательных колоний и лечебно-и</w:t>
      </w:r>
      <w:r w:rsidR="00B321A8">
        <w:rPr>
          <w:rFonts w:ascii="Times New Roman" w:hAnsi="Times New Roman" w:cs="Times New Roman"/>
          <w:sz w:val="28"/>
          <w:szCs w:val="28"/>
        </w:rPr>
        <w:t>справительных учреждений, в связи с</w:t>
      </w:r>
      <w:r w:rsidRPr="005545D0">
        <w:rPr>
          <w:rFonts w:ascii="Times New Roman" w:hAnsi="Times New Roman" w:cs="Times New Roman"/>
          <w:sz w:val="28"/>
          <w:szCs w:val="28"/>
        </w:rPr>
        <w:t xml:space="preserve"> этим данные структурные</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подразделения разделяют на учебно-производственные (трудовые) и</w:t>
      </w:r>
      <w:r w:rsidR="00B321A8">
        <w:rPr>
          <w:rFonts w:ascii="Times New Roman" w:hAnsi="Times New Roman" w:cs="Times New Roman"/>
          <w:sz w:val="28"/>
          <w:szCs w:val="28"/>
        </w:rPr>
        <w:t xml:space="preserve"> л</w:t>
      </w:r>
      <w:r w:rsidRPr="005545D0">
        <w:rPr>
          <w:rFonts w:ascii="Times New Roman" w:hAnsi="Times New Roman" w:cs="Times New Roman"/>
          <w:sz w:val="28"/>
          <w:szCs w:val="28"/>
        </w:rPr>
        <w:t>ечебно-производственные (трудовые) мастерские (далее — ЛПМ).</w:t>
      </w:r>
      <w:r w:rsidR="00B227E5">
        <w:rPr>
          <w:rStyle w:val="a7"/>
          <w:rFonts w:ascii="Times New Roman" w:hAnsi="Times New Roman" w:cs="Times New Roman"/>
          <w:sz w:val="28"/>
          <w:szCs w:val="28"/>
        </w:rPr>
        <w:footnoteReference w:id="20"/>
      </w:r>
    </w:p>
    <w:p w:rsidR="00B321A8" w:rsidRPr="00B321A8" w:rsidRDefault="005545D0" w:rsidP="005C538F">
      <w:pPr>
        <w:spacing w:after="0" w:line="360" w:lineRule="auto"/>
        <w:ind w:firstLine="709"/>
        <w:contextualSpacing/>
        <w:jc w:val="both"/>
        <w:rPr>
          <w:rFonts w:ascii="Times New Roman" w:hAnsi="Times New Roman" w:cs="Times New Roman"/>
          <w:sz w:val="28"/>
          <w:szCs w:val="28"/>
        </w:rPr>
      </w:pPr>
      <w:r w:rsidRPr="005545D0">
        <w:rPr>
          <w:rFonts w:ascii="Times New Roman" w:hAnsi="Times New Roman" w:cs="Times New Roman"/>
          <w:sz w:val="28"/>
          <w:szCs w:val="28"/>
        </w:rPr>
        <w:lastRenderedPageBreak/>
        <w:t>Исходя и</w:t>
      </w:r>
      <w:r w:rsidR="00B321A8">
        <w:rPr>
          <w:rFonts w:ascii="Times New Roman" w:hAnsi="Times New Roman" w:cs="Times New Roman"/>
          <w:sz w:val="28"/>
          <w:szCs w:val="28"/>
        </w:rPr>
        <w:t>з того, что центры трудовой адап</w:t>
      </w:r>
      <w:r w:rsidRPr="005545D0">
        <w:rPr>
          <w:rFonts w:ascii="Times New Roman" w:hAnsi="Times New Roman" w:cs="Times New Roman"/>
          <w:sz w:val="28"/>
          <w:szCs w:val="28"/>
        </w:rPr>
        <w:t>тации и производственные</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w:t>
      </w:r>
      <w:r w:rsidR="00B321A8">
        <w:rPr>
          <w:rFonts w:ascii="Times New Roman" w:hAnsi="Times New Roman" w:cs="Times New Roman"/>
          <w:sz w:val="28"/>
          <w:szCs w:val="28"/>
        </w:rPr>
        <w:t>т</w:t>
      </w:r>
      <w:r w:rsidRPr="005545D0">
        <w:rPr>
          <w:rFonts w:ascii="Times New Roman" w:hAnsi="Times New Roman" w:cs="Times New Roman"/>
          <w:sz w:val="28"/>
          <w:szCs w:val="28"/>
        </w:rPr>
        <w:t>рудов</w:t>
      </w:r>
      <w:r w:rsidR="00B321A8">
        <w:rPr>
          <w:rFonts w:ascii="Times New Roman" w:hAnsi="Times New Roman" w:cs="Times New Roman"/>
          <w:sz w:val="28"/>
          <w:szCs w:val="28"/>
        </w:rPr>
        <w:t>ые) мастерские в соответствии с п. 1</w:t>
      </w:r>
      <w:r w:rsidRPr="005545D0">
        <w:rPr>
          <w:rFonts w:ascii="Times New Roman" w:hAnsi="Times New Roman" w:cs="Times New Roman"/>
          <w:sz w:val="28"/>
          <w:szCs w:val="28"/>
        </w:rPr>
        <w:t xml:space="preserve"> «Примерного Положения о</w:t>
      </w:r>
      <w:r w:rsidR="00B321A8">
        <w:rPr>
          <w:rFonts w:ascii="Times New Roman" w:hAnsi="Times New Roman" w:cs="Times New Roman"/>
          <w:sz w:val="28"/>
          <w:szCs w:val="28"/>
        </w:rPr>
        <w:t xml:space="preserve"> ц</w:t>
      </w:r>
      <w:r w:rsidRPr="005545D0">
        <w:rPr>
          <w:rFonts w:ascii="Times New Roman" w:hAnsi="Times New Roman" w:cs="Times New Roman"/>
          <w:sz w:val="28"/>
          <w:szCs w:val="28"/>
        </w:rPr>
        <w:t>ентре трудовой адаптации осужденных или учебно-производственной</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w:t>
      </w:r>
      <w:r w:rsidR="00B321A8">
        <w:rPr>
          <w:rFonts w:ascii="Times New Roman" w:hAnsi="Times New Roman" w:cs="Times New Roman"/>
          <w:sz w:val="28"/>
          <w:szCs w:val="28"/>
        </w:rPr>
        <w:t>т</w:t>
      </w:r>
      <w:r w:rsidRPr="005545D0">
        <w:rPr>
          <w:rFonts w:ascii="Times New Roman" w:hAnsi="Times New Roman" w:cs="Times New Roman"/>
          <w:sz w:val="28"/>
          <w:szCs w:val="28"/>
        </w:rPr>
        <w:t>рудовой) мастерской учреждения, исполняющего уголовные наказания в</w:t>
      </w:r>
      <w:r w:rsidR="00B321A8">
        <w:rPr>
          <w:rFonts w:ascii="Times New Roman" w:hAnsi="Times New Roman" w:cs="Times New Roman"/>
          <w:sz w:val="28"/>
          <w:szCs w:val="28"/>
        </w:rPr>
        <w:t xml:space="preserve"> виде лишения свободы» (д</w:t>
      </w:r>
      <w:r w:rsidRPr="005545D0">
        <w:rPr>
          <w:rFonts w:ascii="Times New Roman" w:hAnsi="Times New Roman" w:cs="Times New Roman"/>
          <w:sz w:val="28"/>
          <w:szCs w:val="28"/>
        </w:rPr>
        <w:t>а</w:t>
      </w:r>
      <w:r w:rsidR="00B321A8">
        <w:rPr>
          <w:rFonts w:ascii="Times New Roman" w:hAnsi="Times New Roman" w:cs="Times New Roman"/>
          <w:sz w:val="28"/>
          <w:szCs w:val="28"/>
        </w:rPr>
        <w:t>лее - Положение), являются структ</w:t>
      </w:r>
      <w:r w:rsidRPr="005545D0">
        <w:rPr>
          <w:rFonts w:ascii="Times New Roman" w:hAnsi="Times New Roman" w:cs="Times New Roman"/>
          <w:sz w:val="28"/>
          <w:szCs w:val="28"/>
        </w:rPr>
        <w:t>урными</w:t>
      </w:r>
      <w:r w:rsidR="00B321A8">
        <w:rPr>
          <w:rFonts w:ascii="Times New Roman" w:hAnsi="Times New Roman" w:cs="Times New Roman"/>
          <w:sz w:val="28"/>
          <w:szCs w:val="28"/>
        </w:rPr>
        <w:t xml:space="preserve"> </w:t>
      </w:r>
      <w:r w:rsidRPr="005545D0">
        <w:rPr>
          <w:rFonts w:ascii="Times New Roman" w:hAnsi="Times New Roman" w:cs="Times New Roman"/>
          <w:sz w:val="28"/>
          <w:szCs w:val="28"/>
        </w:rPr>
        <w:t>подразделениями учреждений, исполняющих наказание, и, следовательно, не</w:t>
      </w:r>
      <w:r w:rsidR="00B321A8">
        <w:rPr>
          <w:rFonts w:ascii="Times New Roman" w:hAnsi="Times New Roman" w:cs="Times New Roman"/>
          <w:sz w:val="28"/>
          <w:szCs w:val="28"/>
        </w:rPr>
        <w:t xml:space="preserve"> </w:t>
      </w:r>
      <w:r w:rsidR="00061318">
        <w:rPr>
          <w:rFonts w:ascii="Times New Roman" w:hAnsi="Times New Roman" w:cs="Times New Roman"/>
          <w:sz w:val="28"/>
          <w:szCs w:val="28"/>
        </w:rPr>
        <w:t>могут быть работодателем.</w:t>
      </w:r>
      <w:r w:rsidR="00061318">
        <w:rPr>
          <w:rStyle w:val="a7"/>
          <w:rFonts w:ascii="Times New Roman" w:hAnsi="Times New Roman" w:cs="Times New Roman"/>
          <w:sz w:val="28"/>
          <w:szCs w:val="28"/>
        </w:rPr>
        <w:footnoteReference w:id="21"/>
      </w:r>
      <w:r w:rsidR="00EF3A80">
        <w:rPr>
          <w:rFonts w:ascii="Times New Roman" w:hAnsi="Times New Roman" w:cs="Times New Roman"/>
          <w:sz w:val="28"/>
          <w:szCs w:val="28"/>
        </w:rPr>
        <w:t xml:space="preserve"> Ана</w:t>
      </w:r>
      <w:r w:rsidR="00B321A8" w:rsidRPr="00B321A8">
        <w:rPr>
          <w:rFonts w:ascii="Times New Roman" w:hAnsi="Times New Roman" w:cs="Times New Roman"/>
          <w:sz w:val="28"/>
          <w:szCs w:val="28"/>
        </w:rPr>
        <w:t>лиз части 3 Положения подтверждает</w:t>
      </w:r>
      <w:r w:rsidR="00EF3A80">
        <w:rPr>
          <w:rFonts w:ascii="Times New Roman" w:hAnsi="Times New Roman" w:cs="Times New Roman"/>
          <w:sz w:val="28"/>
          <w:szCs w:val="28"/>
        </w:rPr>
        <w:t xml:space="preserve"> </w:t>
      </w:r>
      <w:r w:rsidR="00B321A8" w:rsidRPr="00B321A8">
        <w:rPr>
          <w:rFonts w:ascii="Times New Roman" w:hAnsi="Times New Roman" w:cs="Times New Roman"/>
          <w:sz w:val="28"/>
          <w:szCs w:val="28"/>
        </w:rPr>
        <w:t xml:space="preserve">отсутствие </w:t>
      </w:r>
      <w:proofErr w:type="spellStart"/>
      <w:r w:rsidR="00B321A8" w:rsidRPr="00B321A8">
        <w:rPr>
          <w:rFonts w:ascii="Times New Roman" w:hAnsi="Times New Roman" w:cs="Times New Roman"/>
          <w:sz w:val="28"/>
          <w:szCs w:val="28"/>
        </w:rPr>
        <w:t>правосубъектности</w:t>
      </w:r>
      <w:proofErr w:type="spellEnd"/>
      <w:r w:rsidR="00B321A8" w:rsidRPr="00B321A8">
        <w:rPr>
          <w:rFonts w:ascii="Times New Roman" w:hAnsi="Times New Roman" w:cs="Times New Roman"/>
          <w:sz w:val="28"/>
          <w:szCs w:val="28"/>
        </w:rPr>
        <w:t xml:space="preserve"> работодателя у центров трудовой адаптации и</w:t>
      </w:r>
      <w:r w:rsidR="00EF3A80">
        <w:rPr>
          <w:rFonts w:ascii="Times New Roman" w:hAnsi="Times New Roman" w:cs="Times New Roman"/>
          <w:sz w:val="28"/>
          <w:szCs w:val="28"/>
        </w:rPr>
        <w:t xml:space="preserve"> </w:t>
      </w:r>
      <w:r w:rsidR="005C538F">
        <w:rPr>
          <w:rFonts w:ascii="Times New Roman" w:hAnsi="Times New Roman" w:cs="Times New Roman"/>
          <w:sz w:val="28"/>
          <w:szCs w:val="28"/>
        </w:rPr>
        <w:t>мастерских.</w:t>
      </w:r>
    </w:p>
    <w:p w:rsidR="005C538F" w:rsidRDefault="005C538F" w:rsidP="005C538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Только некоторые обязанности ц</w:t>
      </w:r>
      <w:r w:rsidR="00B321A8" w:rsidRPr="00B321A8">
        <w:rPr>
          <w:rFonts w:ascii="Times New Roman" w:hAnsi="Times New Roman" w:cs="Times New Roman"/>
          <w:sz w:val="28"/>
          <w:szCs w:val="28"/>
        </w:rPr>
        <w:t>ентров трудовой адаптации 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мастерских, указанных п. 26 Положения, носят характер трудовых</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отношений исходя из ст</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22 ТК РФ. Характер трудовых отношений имеют</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такие обязанности как: осущест</w:t>
      </w:r>
      <w:r>
        <w:rPr>
          <w:rFonts w:ascii="Times New Roman" w:hAnsi="Times New Roman" w:cs="Times New Roman"/>
          <w:sz w:val="28"/>
          <w:szCs w:val="28"/>
        </w:rPr>
        <w:t>вление контроля над рабочим проц</w:t>
      </w:r>
      <w:r w:rsidR="00B321A8" w:rsidRPr="00B321A8">
        <w:rPr>
          <w:rFonts w:ascii="Times New Roman" w:hAnsi="Times New Roman" w:cs="Times New Roman"/>
          <w:sz w:val="28"/>
          <w:szCs w:val="28"/>
        </w:rPr>
        <w:t>ессом</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осужденных, создание необходимых условий труда, соответствующих</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должным образом правилам охраны труда, а также технике безопасности 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производственной санитарии. Исходя из того, что других прав 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обязанностей, выходящих из сферы социально-трудовых отношени</w:t>
      </w:r>
      <w:r>
        <w:rPr>
          <w:rFonts w:ascii="Times New Roman" w:hAnsi="Times New Roman" w:cs="Times New Roman"/>
          <w:sz w:val="28"/>
          <w:szCs w:val="28"/>
        </w:rPr>
        <w:t>й</w:t>
      </w:r>
      <w:r w:rsidR="00B321A8" w:rsidRPr="00B321A8">
        <w:rPr>
          <w:rFonts w:ascii="Times New Roman" w:hAnsi="Times New Roman" w:cs="Times New Roman"/>
          <w:sz w:val="28"/>
          <w:szCs w:val="28"/>
        </w:rPr>
        <w:t xml:space="preserve"> данные</w:t>
      </w:r>
      <w:r>
        <w:rPr>
          <w:rFonts w:ascii="Times New Roman" w:hAnsi="Times New Roman" w:cs="Times New Roman"/>
          <w:sz w:val="28"/>
          <w:szCs w:val="28"/>
        </w:rPr>
        <w:t xml:space="preserve"> структурные подразделения ИУ н</w:t>
      </w:r>
      <w:r w:rsidR="00B321A8" w:rsidRPr="00B321A8">
        <w:rPr>
          <w:rFonts w:ascii="Times New Roman" w:hAnsi="Times New Roman" w:cs="Times New Roman"/>
          <w:sz w:val="28"/>
          <w:szCs w:val="28"/>
        </w:rPr>
        <w:t>е имеют, то можно сделать вывод о том, что</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 xml:space="preserve">они не обладают трудовой </w:t>
      </w:r>
      <w:proofErr w:type="spellStart"/>
      <w:r w:rsidR="00B321A8" w:rsidRPr="00B321A8">
        <w:rPr>
          <w:rFonts w:ascii="Times New Roman" w:hAnsi="Times New Roman" w:cs="Times New Roman"/>
          <w:sz w:val="28"/>
          <w:szCs w:val="28"/>
        </w:rPr>
        <w:t>правосубъектностью</w:t>
      </w:r>
      <w:proofErr w:type="spellEnd"/>
      <w:r w:rsidR="00B321A8" w:rsidRPr="00B321A8">
        <w:rPr>
          <w:rFonts w:ascii="Times New Roman" w:hAnsi="Times New Roman" w:cs="Times New Roman"/>
          <w:sz w:val="28"/>
          <w:szCs w:val="28"/>
        </w:rPr>
        <w:t>.</w:t>
      </w:r>
    </w:p>
    <w:p w:rsidR="00B321A8" w:rsidRDefault="00B321A8" w:rsidP="00B321A8">
      <w:pPr>
        <w:spacing w:after="0" w:line="360" w:lineRule="auto"/>
        <w:ind w:firstLine="709"/>
        <w:contextualSpacing/>
        <w:jc w:val="both"/>
        <w:rPr>
          <w:rFonts w:ascii="Times New Roman" w:hAnsi="Times New Roman" w:cs="Times New Roman"/>
          <w:sz w:val="28"/>
          <w:szCs w:val="28"/>
        </w:rPr>
      </w:pPr>
      <w:r w:rsidRPr="00B321A8">
        <w:rPr>
          <w:rFonts w:ascii="Times New Roman" w:hAnsi="Times New Roman" w:cs="Times New Roman"/>
          <w:sz w:val="28"/>
          <w:szCs w:val="28"/>
        </w:rPr>
        <w:t>Учебно-</w:t>
      </w:r>
      <w:r w:rsidR="005C538F">
        <w:rPr>
          <w:rFonts w:ascii="Times New Roman" w:hAnsi="Times New Roman" w:cs="Times New Roman"/>
          <w:sz w:val="28"/>
          <w:szCs w:val="28"/>
        </w:rPr>
        <w:t>п</w:t>
      </w:r>
      <w:r w:rsidRPr="00B321A8">
        <w:rPr>
          <w:rFonts w:ascii="Times New Roman" w:hAnsi="Times New Roman" w:cs="Times New Roman"/>
          <w:sz w:val="28"/>
          <w:szCs w:val="28"/>
        </w:rPr>
        <w:t>роизводственные (трудовые) мастерские, также представляют</w:t>
      </w:r>
      <w:r w:rsidR="005C538F">
        <w:rPr>
          <w:rFonts w:ascii="Times New Roman" w:hAnsi="Times New Roman" w:cs="Times New Roman"/>
          <w:sz w:val="28"/>
          <w:szCs w:val="28"/>
        </w:rPr>
        <w:t xml:space="preserve"> </w:t>
      </w:r>
      <w:r w:rsidRPr="00B321A8">
        <w:rPr>
          <w:rFonts w:ascii="Times New Roman" w:hAnsi="Times New Roman" w:cs="Times New Roman"/>
          <w:sz w:val="28"/>
          <w:szCs w:val="28"/>
        </w:rPr>
        <w:t>собой структурные подразделения учреждений, исполняющих уголовные</w:t>
      </w:r>
      <w:r w:rsidR="005C538F">
        <w:rPr>
          <w:rFonts w:ascii="Times New Roman" w:hAnsi="Times New Roman" w:cs="Times New Roman"/>
          <w:sz w:val="28"/>
          <w:szCs w:val="28"/>
        </w:rPr>
        <w:t xml:space="preserve"> </w:t>
      </w:r>
      <w:r w:rsidRPr="00B321A8">
        <w:rPr>
          <w:rFonts w:ascii="Times New Roman" w:hAnsi="Times New Roman" w:cs="Times New Roman"/>
          <w:sz w:val="28"/>
          <w:szCs w:val="28"/>
        </w:rPr>
        <w:t>наказания в виде лишения свободы, и обеспечивают выполнение требований</w:t>
      </w:r>
      <w:r w:rsidR="005C538F">
        <w:rPr>
          <w:rFonts w:ascii="Times New Roman" w:hAnsi="Times New Roman" w:cs="Times New Roman"/>
          <w:sz w:val="28"/>
          <w:szCs w:val="28"/>
        </w:rPr>
        <w:t xml:space="preserve"> </w:t>
      </w:r>
      <w:r w:rsidRPr="00B321A8">
        <w:rPr>
          <w:rFonts w:ascii="Times New Roman" w:hAnsi="Times New Roman" w:cs="Times New Roman"/>
          <w:sz w:val="28"/>
          <w:szCs w:val="28"/>
        </w:rPr>
        <w:t>у</w:t>
      </w:r>
      <w:r w:rsidR="005C538F">
        <w:rPr>
          <w:rFonts w:ascii="Times New Roman" w:hAnsi="Times New Roman" w:cs="Times New Roman"/>
          <w:sz w:val="28"/>
          <w:szCs w:val="28"/>
        </w:rPr>
        <w:t>г</w:t>
      </w:r>
      <w:r w:rsidRPr="00B321A8">
        <w:rPr>
          <w:rFonts w:ascii="Times New Roman" w:hAnsi="Times New Roman" w:cs="Times New Roman"/>
          <w:sz w:val="28"/>
          <w:szCs w:val="28"/>
        </w:rPr>
        <w:t>оловно-исполнительного законодательства в части построения обучения</w:t>
      </w:r>
      <w:r w:rsidR="005C538F">
        <w:rPr>
          <w:rFonts w:ascii="Times New Roman" w:hAnsi="Times New Roman" w:cs="Times New Roman"/>
          <w:sz w:val="28"/>
          <w:szCs w:val="28"/>
        </w:rPr>
        <w:t xml:space="preserve"> </w:t>
      </w:r>
      <w:r w:rsidRPr="00B321A8">
        <w:rPr>
          <w:rFonts w:ascii="Times New Roman" w:hAnsi="Times New Roman" w:cs="Times New Roman"/>
          <w:sz w:val="28"/>
          <w:szCs w:val="28"/>
        </w:rPr>
        <w:t>востребованным профессиям на рынке труда, привлечения к трудовой</w:t>
      </w:r>
      <w:r w:rsidR="005C538F">
        <w:rPr>
          <w:rFonts w:ascii="Times New Roman" w:hAnsi="Times New Roman" w:cs="Times New Roman"/>
          <w:sz w:val="28"/>
          <w:szCs w:val="28"/>
        </w:rPr>
        <w:t xml:space="preserve"> </w:t>
      </w:r>
      <w:r w:rsidRPr="00B321A8">
        <w:rPr>
          <w:rFonts w:ascii="Times New Roman" w:hAnsi="Times New Roman" w:cs="Times New Roman"/>
          <w:sz w:val="28"/>
          <w:szCs w:val="28"/>
        </w:rPr>
        <w:t>деятел</w:t>
      </w:r>
      <w:r w:rsidR="005C538F">
        <w:rPr>
          <w:rFonts w:ascii="Times New Roman" w:hAnsi="Times New Roman" w:cs="Times New Roman"/>
          <w:sz w:val="28"/>
          <w:szCs w:val="28"/>
        </w:rPr>
        <w:t>ьности.</w:t>
      </w:r>
    </w:p>
    <w:p w:rsidR="00B321A8" w:rsidRPr="00B321A8" w:rsidRDefault="005C538F" w:rsidP="00B321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Привлечение осужденных к труду в ЛПМ Учреждения, согласно п.4 Положения, производится в соответствии с трудовым и уголовно-</w:t>
      </w:r>
      <w:r>
        <w:rPr>
          <w:rFonts w:ascii="Times New Roman" w:hAnsi="Times New Roman" w:cs="Times New Roman"/>
          <w:sz w:val="28"/>
          <w:szCs w:val="28"/>
        </w:rPr>
        <w:lastRenderedPageBreak/>
        <w:t>исполнительным законодательством Российской Федерации с учетом</w:t>
      </w:r>
      <w:r w:rsidR="00426248">
        <w:rPr>
          <w:rFonts w:ascii="Times New Roman" w:hAnsi="Times New Roman" w:cs="Times New Roman"/>
          <w:sz w:val="28"/>
          <w:szCs w:val="28"/>
        </w:rPr>
        <w:t xml:space="preserve"> нормативных актов, регламентирующих особенности организации труда инвалидов.</w:t>
      </w:r>
    </w:p>
    <w:p w:rsidR="00B321A8" w:rsidRPr="00B321A8" w:rsidRDefault="00B321A8" w:rsidP="00426248">
      <w:pPr>
        <w:spacing w:after="0" w:line="360" w:lineRule="auto"/>
        <w:ind w:firstLine="709"/>
        <w:contextualSpacing/>
        <w:jc w:val="both"/>
        <w:rPr>
          <w:rFonts w:ascii="Times New Roman" w:hAnsi="Times New Roman" w:cs="Times New Roman"/>
          <w:sz w:val="28"/>
          <w:szCs w:val="28"/>
        </w:rPr>
      </w:pPr>
      <w:r w:rsidRPr="00B321A8">
        <w:rPr>
          <w:rFonts w:ascii="Times New Roman" w:hAnsi="Times New Roman" w:cs="Times New Roman"/>
          <w:sz w:val="28"/>
          <w:szCs w:val="28"/>
        </w:rPr>
        <w:t>Кроме лечебно-ис</w:t>
      </w:r>
      <w:r w:rsidR="00426248">
        <w:rPr>
          <w:rFonts w:ascii="Times New Roman" w:hAnsi="Times New Roman" w:cs="Times New Roman"/>
          <w:sz w:val="28"/>
          <w:szCs w:val="28"/>
        </w:rPr>
        <w:t>п</w:t>
      </w:r>
      <w:r w:rsidRPr="00B321A8">
        <w:rPr>
          <w:rFonts w:ascii="Times New Roman" w:hAnsi="Times New Roman" w:cs="Times New Roman"/>
          <w:sz w:val="28"/>
          <w:szCs w:val="28"/>
        </w:rPr>
        <w:t>равительных учреждений данные структурные</w:t>
      </w:r>
      <w:r w:rsidR="00426248">
        <w:rPr>
          <w:rFonts w:ascii="Times New Roman" w:hAnsi="Times New Roman" w:cs="Times New Roman"/>
          <w:sz w:val="28"/>
          <w:szCs w:val="28"/>
        </w:rPr>
        <w:t xml:space="preserve"> подразделения могут функц</w:t>
      </w:r>
      <w:r w:rsidRPr="00B321A8">
        <w:rPr>
          <w:rFonts w:ascii="Times New Roman" w:hAnsi="Times New Roman" w:cs="Times New Roman"/>
          <w:sz w:val="28"/>
          <w:szCs w:val="28"/>
        </w:rPr>
        <w:t>ионировать и в составе ИК для организации</w:t>
      </w:r>
      <w:r w:rsidR="00426248">
        <w:rPr>
          <w:rFonts w:ascii="Times New Roman" w:hAnsi="Times New Roman" w:cs="Times New Roman"/>
          <w:sz w:val="28"/>
          <w:szCs w:val="28"/>
        </w:rPr>
        <w:t xml:space="preserve"> трудовой ада</w:t>
      </w:r>
      <w:r w:rsidRPr="00B321A8">
        <w:rPr>
          <w:rFonts w:ascii="Times New Roman" w:hAnsi="Times New Roman" w:cs="Times New Roman"/>
          <w:sz w:val="28"/>
          <w:szCs w:val="28"/>
        </w:rPr>
        <w:t>п</w:t>
      </w:r>
      <w:r w:rsidR="00426248">
        <w:rPr>
          <w:rFonts w:ascii="Times New Roman" w:hAnsi="Times New Roman" w:cs="Times New Roman"/>
          <w:sz w:val="28"/>
          <w:szCs w:val="28"/>
        </w:rPr>
        <w:t>т</w:t>
      </w:r>
      <w:r w:rsidRPr="00B321A8">
        <w:rPr>
          <w:rFonts w:ascii="Times New Roman" w:hAnsi="Times New Roman" w:cs="Times New Roman"/>
          <w:sz w:val="28"/>
          <w:szCs w:val="28"/>
        </w:rPr>
        <w:t>ации и, соответственно, для постановки процесса</w:t>
      </w:r>
      <w:r w:rsidR="00426248">
        <w:rPr>
          <w:rFonts w:ascii="Times New Roman" w:hAnsi="Times New Roman" w:cs="Times New Roman"/>
          <w:sz w:val="28"/>
          <w:szCs w:val="28"/>
        </w:rPr>
        <w:t xml:space="preserve"> реабилитац</w:t>
      </w:r>
      <w:r w:rsidRPr="00B321A8">
        <w:rPr>
          <w:rFonts w:ascii="Times New Roman" w:hAnsi="Times New Roman" w:cs="Times New Roman"/>
          <w:sz w:val="28"/>
          <w:szCs w:val="28"/>
        </w:rPr>
        <w:t>ии осужденных, имеющих ограниченную трудоспособность или</w:t>
      </w:r>
      <w:r w:rsidR="00426248">
        <w:rPr>
          <w:rFonts w:ascii="Times New Roman" w:hAnsi="Times New Roman" w:cs="Times New Roman"/>
          <w:sz w:val="28"/>
          <w:szCs w:val="28"/>
        </w:rPr>
        <w:t xml:space="preserve"> </w:t>
      </w:r>
      <w:r w:rsidRPr="00B321A8">
        <w:rPr>
          <w:rFonts w:ascii="Times New Roman" w:hAnsi="Times New Roman" w:cs="Times New Roman"/>
          <w:sz w:val="28"/>
          <w:szCs w:val="28"/>
        </w:rPr>
        <w:t>инвали</w:t>
      </w:r>
      <w:r w:rsidR="00426248">
        <w:rPr>
          <w:rFonts w:ascii="Times New Roman" w:hAnsi="Times New Roman" w:cs="Times New Roman"/>
          <w:sz w:val="28"/>
          <w:szCs w:val="28"/>
        </w:rPr>
        <w:t>дов, отбывающих наказание в ИК.</w:t>
      </w:r>
    </w:p>
    <w:p w:rsidR="00B321A8" w:rsidRPr="00B321A8" w:rsidRDefault="00B321A8" w:rsidP="00B321A8">
      <w:pPr>
        <w:spacing w:after="0" w:line="360" w:lineRule="auto"/>
        <w:ind w:firstLine="709"/>
        <w:contextualSpacing/>
        <w:jc w:val="both"/>
        <w:rPr>
          <w:rFonts w:ascii="Times New Roman" w:hAnsi="Times New Roman" w:cs="Times New Roman"/>
          <w:sz w:val="28"/>
          <w:szCs w:val="28"/>
        </w:rPr>
      </w:pPr>
      <w:r w:rsidRPr="00B321A8">
        <w:rPr>
          <w:rFonts w:ascii="Times New Roman" w:hAnsi="Times New Roman" w:cs="Times New Roman"/>
          <w:sz w:val="28"/>
          <w:szCs w:val="28"/>
        </w:rPr>
        <w:t>В ЛПМ Учреждения создается комиссия в сос</w:t>
      </w:r>
      <w:r w:rsidR="00426248">
        <w:rPr>
          <w:rFonts w:ascii="Times New Roman" w:hAnsi="Times New Roman" w:cs="Times New Roman"/>
          <w:sz w:val="28"/>
          <w:szCs w:val="28"/>
        </w:rPr>
        <w:t>та</w:t>
      </w:r>
      <w:r w:rsidRPr="00B321A8">
        <w:rPr>
          <w:rFonts w:ascii="Times New Roman" w:hAnsi="Times New Roman" w:cs="Times New Roman"/>
          <w:sz w:val="28"/>
          <w:szCs w:val="28"/>
        </w:rPr>
        <w:t>ве Начальника</w:t>
      </w:r>
      <w:r w:rsidR="00426248">
        <w:rPr>
          <w:rFonts w:ascii="Times New Roman" w:hAnsi="Times New Roman" w:cs="Times New Roman"/>
          <w:sz w:val="28"/>
          <w:szCs w:val="28"/>
        </w:rPr>
        <w:t xml:space="preserve"> </w:t>
      </w:r>
      <w:r w:rsidRPr="00B321A8">
        <w:rPr>
          <w:rFonts w:ascii="Times New Roman" w:hAnsi="Times New Roman" w:cs="Times New Roman"/>
          <w:sz w:val="28"/>
          <w:szCs w:val="28"/>
        </w:rPr>
        <w:t>мастерской, замес</w:t>
      </w:r>
      <w:r w:rsidR="00426248">
        <w:rPr>
          <w:rFonts w:ascii="Times New Roman" w:hAnsi="Times New Roman" w:cs="Times New Roman"/>
          <w:sz w:val="28"/>
          <w:szCs w:val="28"/>
        </w:rPr>
        <w:t>тителя начальника Учреждения по</w:t>
      </w:r>
      <w:r w:rsidRPr="00B321A8">
        <w:rPr>
          <w:rFonts w:ascii="Times New Roman" w:hAnsi="Times New Roman" w:cs="Times New Roman"/>
          <w:sz w:val="28"/>
          <w:szCs w:val="28"/>
        </w:rPr>
        <w:t xml:space="preserve"> лечебно-профилактичес</w:t>
      </w:r>
      <w:r w:rsidR="00426248">
        <w:rPr>
          <w:rFonts w:ascii="Times New Roman" w:hAnsi="Times New Roman" w:cs="Times New Roman"/>
          <w:sz w:val="28"/>
          <w:szCs w:val="28"/>
        </w:rPr>
        <w:t xml:space="preserve">кой работе и при необходимости </w:t>
      </w:r>
      <w:r w:rsidRPr="00B321A8">
        <w:rPr>
          <w:rFonts w:ascii="Times New Roman" w:hAnsi="Times New Roman" w:cs="Times New Roman"/>
          <w:sz w:val="28"/>
          <w:szCs w:val="28"/>
        </w:rPr>
        <w:t>врачей-специалистов.</w:t>
      </w:r>
    </w:p>
    <w:p w:rsidR="00426248" w:rsidRDefault="00B321A8" w:rsidP="00B321A8">
      <w:pPr>
        <w:spacing w:after="0" w:line="360" w:lineRule="auto"/>
        <w:ind w:firstLine="709"/>
        <w:contextualSpacing/>
        <w:jc w:val="both"/>
        <w:rPr>
          <w:rFonts w:ascii="Times New Roman" w:hAnsi="Times New Roman" w:cs="Times New Roman"/>
          <w:sz w:val="28"/>
          <w:szCs w:val="28"/>
        </w:rPr>
      </w:pPr>
      <w:r w:rsidRPr="00B321A8">
        <w:rPr>
          <w:rFonts w:ascii="Times New Roman" w:hAnsi="Times New Roman" w:cs="Times New Roman"/>
          <w:sz w:val="28"/>
          <w:szCs w:val="28"/>
        </w:rPr>
        <w:t>Данная комиссия решает вопрос о направлении осужденных на трудовую</w:t>
      </w:r>
      <w:r w:rsidR="00426248">
        <w:rPr>
          <w:rFonts w:ascii="Times New Roman" w:hAnsi="Times New Roman" w:cs="Times New Roman"/>
          <w:sz w:val="28"/>
          <w:szCs w:val="28"/>
        </w:rPr>
        <w:t xml:space="preserve"> </w:t>
      </w:r>
      <w:r w:rsidRPr="00B321A8">
        <w:rPr>
          <w:rFonts w:ascii="Times New Roman" w:hAnsi="Times New Roman" w:cs="Times New Roman"/>
          <w:sz w:val="28"/>
          <w:szCs w:val="28"/>
        </w:rPr>
        <w:t>терапию. Важно отметить, что осужденные, имеющие противопоказания по</w:t>
      </w:r>
      <w:r w:rsidR="00426248">
        <w:rPr>
          <w:rFonts w:ascii="Times New Roman" w:hAnsi="Times New Roman" w:cs="Times New Roman"/>
          <w:sz w:val="28"/>
          <w:szCs w:val="28"/>
        </w:rPr>
        <w:t xml:space="preserve"> состоянию здоровья, к </w:t>
      </w:r>
      <w:r w:rsidRPr="00B321A8">
        <w:rPr>
          <w:rFonts w:ascii="Times New Roman" w:hAnsi="Times New Roman" w:cs="Times New Roman"/>
          <w:sz w:val="28"/>
          <w:szCs w:val="28"/>
        </w:rPr>
        <w:t xml:space="preserve">трудовой терапии не </w:t>
      </w:r>
      <w:r w:rsidR="00426248">
        <w:rPr>
          <w:rFonts w:ascii="Times New Roman" w:hAnsi="Times New Roman" w:cs="Times New Roman"/>
          <w:sz w:val="28"/>
          <w:szCs w:val="28"/>
        </w:rPr>
        <w:t>допускаются.</w:t>
      </w:r>
    </w:p>
    <w:p w:rsidR="00B321A8" w:rsidRPr="00B321A8" w:rsidRDefault="00426248" w:rsidP="00B321A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321A8" w:rsidRPr="00B321A8">
        <w:rPr>
          <w:rFonts w:ascii="Times New Roman" w:hAnsi="Times New Roman" w:cs="Times New Roman"/>
          <w:sz w:val="28"/>
          <w:szCs w:val="28"/>
        </w:rPr>
        <w:t>Положения также устанавливают некоторые особенности организации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труда осужденных в ЛПМ, так раздел 4 предусматривает, что в зависимости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от трудоспособности данных лиц, устанавливается продолжительность</w:t>
      </w:r>
      <w:r>
        <w:rPr>
          <w:rFonts w:ascii="Times New Roman" w:hAnsi="Times New Roman" w:cs="Times New Roman"/>
          <w:sz w:val="28"/>
          <w:szCs w:val="28"/>
        </w:rPr>
        <w:t xml:space="preserve"> рабочего дня для привлечения д</w:t>
      </w:r>
      <w:r w:rsidR="00B321A8" w:rsidRPr="00B321A8">
        <w:rPr>
          <w:rFonts w:ascii="Times New Roman" w:hAnsi="Times New Roman" w:cs="Times New Roman"/>
          <w:sz w:val="28"/>
          <w:szCs w:val="28"/>
        </w:rPr>
        <w:t>анных осужденных к работе сверхустановленной продолжительности рабочего времени, к работе в ночное</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время и в выходные дни, выделяются следующие требования: согласие на это</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осужденного, а также не запрещенность данных работ для них по состоянию</w:t>
      </w:r>
      <w:r>
        <w:rPr>
          <w:rFonts w:ascii="Times New Roman" w:hAnsi="Times New Roman" w:cs="Times New Roman"/>
          <w:sz w:val="28"/>
          <w:szCs w:val="28"/>
        </w:rPr>
        <w:t xml:space="preserve"> здоровью. Одной из особенностей</w:t>
      </w:r>
      <w:r w:rsidR="00B321A8" w:rsidRPr="00B321A8">
        <w:rPr>
          <w:rFonts w:ascii="Times New Roman" w:hAnsi="Times New Roman" w:cs="Times New Roman"/>
          <w:sz w:val="28"/>
          <w:szCs w:val="28"/>
        </w:rPr>
        <w:t xml:space="preserve"> тр</w:t>
      </w:r>
      <w:r>
        <w:rPr>
          <w:rFonts w:ascii="Times New Roman" w:hAnsi="Times New Roman" w:cs="Times New Roman"/>
          <w:sz w:val="28"/>
          <w:szCs w:val="28"/>
        </w:rPr>
        <w:t>уда осужденных в ЛПМ является то</w:t>
      </w:r>
      <w:r w:rsidR="00B321A8" w:rsidRPr="00B321A8">
        <w:rPr>
          <w:rFonts w:ascii="Times New Roman" w:hAnsi="Times New Roman" w:cs="Times New Roman"/>
          <w:sz w:val="28"/>
          <w:szCs w:val="28"/>
        </w:rPr>
        <w:t>, что</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для данной категории лиц не устанавливаются нормы выработки труда.</w:t>
      </w:r>
    </w:p>
    <w:p w:rsidR="00C62869" w:rsidRDefault="00426248" w:rsidP="00C6286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Трудовая терапия</w:t>
      </w:r>
      <w:r w:rsidR="00B321A8" w:rsidRPr="00B321A8">
        <w:rPr>
          <w:rFonts w:ascii="Times New Roman" w:hAnsi="Times New Roman" w:cs="Times New Roman"/>
          <w:sz w:val="28"/>
          <w:szCs w:val="28"/>
        </w:rPr>
        <w:t xml:space="preserve"> осужденных-инвалидов осуществляется в</w:t>
      </w:r>
      <w:r>
        <w:rPr>
          <w:rFonts w:ascii="Times New Roman" w:hAnsi="Times New Roman" w:cs="Times New Roman"/>
          <w:sz w:val="28"/>
          <w:szCs w:val="28"/>
        </w:rPr>
        <w:t xml:space="preserve"> соответствии с</w:t>
      </w:r>
      <w:r w:rsidR="00B321A8" w:rsidRPr="00B321A8">
        <w:rPr>
          <w:rFonts w:ascii="Times New Roman" w:hAnsi="Times New Roman" w:cs="Times New Roman"/>
          <w:sz w:val="28"/>
          <w:szCs w:val="28"/>
        </w:rPr>
        <w:t xml:space="preserve"> программой реабилитации данных лиц, на основании которой</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создаются необходимые условия труда. В процессе трудовой терапии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медперсоналом обеспечивается постоянный контроль над процессом</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проведения лечения. Продолжительность прохождения трудовой терапии</w:t>
      </w:r>
      <w:r>
        <w:rPr>
          <w:rFonts w:ascii="Times New Roman" w:hAnsi="Times New Roman" w:cs="Times New Roman"/>
          <w:sz w:val="28"/>
          <w:szCs w:val="28"/>
        </w:rPr>
        <w:t xml:space="preserve"> </w:t>
      </w:r>
      <w:r w:rsidR="00B321A8" w:rsidRPr="00B321A8">
        <w:rPr>
          <w:rFonts w:ascii="Times New Roman" w:hAnsi="Times New Roman" w:cs="Times New Roman"/>
          <w:sz w:val="28"/>
          <w:szCs w:val="28"/>
        </w:rPr>
        <w:t xml:space="preserve">определяется исходя </w:t>
      </w:r>
      <w:r>
        <w:rPr>
          <w:rFonts w:ascii="Times New Roman" w:hAnsi="Times New Roman" w:cs="Times New Roman"/>
          <w:sz w:val="28"/>
          <w:szCs w:val="28"/>
        </w:rPr>
        <w:t xml:space="preserve">из степени состояния здоровья, целесообразность </w:t>
      </w:r>
      <w:r w:rsidR="00B321A8" w:rsidRPr="00B321A8">
        <w:rPr>
          <w:rFonts w:ascii="Times New Roman" w:hAnsi="Times New Roman" w:cs="Times New Roman"/>
          <w:sz w:val="28"/>
          <w:szCs w:val="28"/>
        </w:rPr>
        <w:lastRenderedPageBreak/>
        <w:t>процесса трудовой терапии оценивается каждое полугодие заместителем</w:t>
      </w:r>
      <w:r w:rsidR="00C62869">
        <w:rPr>
          <w:rFonts w:ascii="Times New Roman" w:hAnsi="Times New Roman" w:cs="Times New Roman"/>
          <w:sz w:val="28"/>
          <w:szCs w:val="28"/>
        </w:rPr>
        <w:t xml:space="preserve"> </w:t>
      </w:r>
      <w:r w:rsidR="00C62869" w:rsidRPr="00C62869">
        <w:rPr>
          <w:rFonts w:ascii="Times New Roman" w:hAnsi="Times New Roman" w:cs="Times New Roman"/>
          <w:sz w:val="28"/>
          <w:szCs w:val="28"/>
        </w:rPr>
        <w:t>начальника исправительного учреждения по лечебной профилактической</w:t>
      </w:r>
      <w:r w:rsidR="00C62869">
        <w:rPr>
          <w:rFonts w:ascii="Times New Roman" w:hAnsi="Times New Roman" w:cs="Times New Roman"/>
          <w:sz w:val="28"/>
          <w:szCs w:val="28"/>
        </w:rPr>
        <w:t xml:space="preserve"> работе вместе с лечащим врачом.</w:t>
      </w:r>
    </w:p>
    <w:p w:rsidR="00AE1BD3" w:rsidRDefault="00C62869" w:rsidP="00C6286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осужденные привлекаются к труду на федеральных государственных</w:t>
      </w:r>
      <w:r w:rsidRPr="00C62869">
        <w:rPr>
          <w:rFonts w:ascii="Times New Roman" w:hAnsi="Times New Roman" w:cs="Times New Roman"/>
          <w:sz w:val="28"/>
          <w:szCs w:val="28"/>
        </w:rPr>
        <w:t xml:space="preserve"> унитарные предприятия</w:t>
      </w:r>
      <w:r>
        <w:rPr>
          <w:rFonts w:ascii="Times New Roman" w:hAnsi="Times New Roman" w:cs="Times New Roman"/>
          <w:sz w:val="28"/>
          <w:szCs w:val="28"/>
        </w:rPr>
        <w:t>х</w:t>
      </w:r>
      <w:r w:rsidRPr="00C62869">
        <w:rPr>
          <w:rFonts w:ascii="Times New Roman" w:hAnsi="Times New Roman" w:cs="Times New Roman"/>
          <w:sz w:val="28"/>
          <w:szCs w:val="28"/>
        </w:rPr>
        <w:t xml:space="preserve"> (далее —</w:t>
      </w:r>
      <w:r w:rsidR="007E476E">
        <w:rPr>
          <w:rFonts w:ascii="Times New Roman" w:hAnsi="Times New Roman" w:cs="Times New Roman"/>
          <w:sz w:val="28"/>
          <w:szCs w:val="28"/>
        </w:rPr>
        <w:t xml:space="preserve"> </w:t>
      </w:r>
      <w:r w:rsidRPr="00C62869">
        <w:rPr>
          <w:rFonts w:ascii="Times New Roman" w:hAnsi="Times New Roman" w:cs="Times New Roman"/>
          <w:sz w:val="28"/>
          <w:szCs w:val="28"/>
        </w:rPr>
        <w:t>ФГУП)</w:t>
      </w:r>
      <w:r>
        <w:rPr>
          <w:rFonts w:ascii="Times New Roman" w:hAnsi="Times New Roman" w:cs="Times New Roman"/>
          <w:sz w:val="28"/>
          <w:szCs w:val="28"/>
        </w:rPr>
        <w:t>. ФГУП</w:t>
      </w:r>
      <w:r w:rsidRPr="00C62869">
        <w:rPr>
          <w:rFonts w:ascii="Times New Roman" w:hAnsi="Times New Roman" w:cs="Times New Roman"/>
          <w:sz w:val="28"/>
          <w:szCs w:val="28"/>
        </w:rPr>
        <w:t xml:space="preserve"> уголовно-исполнительной системы создаются при одном учреждении</w:t>
      </w:r>
      <w:r>
        <w:rPr>
          <w:rFonts w:ascii="Times New Roman" w:hAnsi="Times New Roman" w:cs="Times New Roman"/>
          <w:sz w:val="28"/>
          <w:szCs w:val="28"/>
        </w:rPr>
        <w:t xml:space="preserve"> </w:t>
      </w:r>
      <w:r w:rsidRPr="00C62869">
        <w:rPr>
          <w:rFonts w:ascii="Times New Roman" w:hAnsi="Times New Roman" w:cs="Times New Roman"/>
          <w:sz w:val="28"/>
          <w:szCs w:val="28"/>
        </w:rPr>
        <w:t>или объединении учреждений, исполняющих наказания, основной задачей</w:t>
      </w:r>
      <w:r>
        <w:rPr>
          <w:rFonts w:ascii="Times New Roman" w:hAnsi="Times New Roman" w:cs="Times New Roman"/>
          <w:sz w:val="28"/>
          <w:szCs w:val="28"/>
        </w:rPr>
        <w:t xml:space="preserve"> </w:t>
      </w:r>
      <w:r w:rsidRPr="00C62869">
        <w:rPr>
          <w:rFonts w:ascii="Times New Roman" w:hAnsi="Times New Roman" w:cs="Times New Roman"/>
          <w:sz w:val="28"/>
          <w:szCs w:val="28"/>
        </w:rPr>
        <w:t>которых является привлечение осужденных к трудовой занятости и обучение</w:t>
      </w:r>
      <w:r>
        <w:rPr>
          <w:rFonts w:ascii="Times New Roman" w:hAnsi="Times New Roman" w:cs="Times New Roman"/>
          <w:sz w:val="28"/>
          <w:szCs w:val="28"/>
        </w:rPr>
        <w:t xml:space="preserve"> </w:t>
      </w:r>
      <w:r w:rsidRPr="00C62869">
        <w:rPr>
          <w:rFonts w:ascii="Times New Roman" w:hAnsi="Times New Roman" w:cs="Times New Roman"/>
          <w:sz w:val="28"/>
          <w:szCs w:val="28"/>
        </w:rPr>
        <w:t>их востребованным профессиям. В отличие от ранее рассматриваемой</w:t>
      </w:r>
      <w:r>
        <w:rPr>
          <w:rFonts w:ascii="Times New Roman" w:hAnsi="Times New Roman" w:cs="Times New Roman"/>
          <w:sz w:val="28"/>
          <w:szCs w:val="28"/>
        </w:rPr>
        <w:t xml:space="preserve"> орг</w:t>
      </w:r>
      <w:r w:rsidRPr="00C62869">
        <w:rPr>
          <w:rFonts w:ascii="Times New Roman" w:hAnsi="Times New Roman" w:cs="Times New Roman"/>
          <w:sz w:val="28"/>
          <w:szCs w:val="28"/>
        </w:rPr>
        <w:t>анизационно-правовой формы труда, данные предприятия имеют статус</w:t>
      </w:r>
      <w:r>
        <w:rPr>
          <w:rFonts w:ascii="Times New Roman" w:hAnsi="Times New Roman" w:cs="Times New Roman"/>
          <w:sz w:val="28"/>
          <w:szCs w:val="28"/>
        </w:rPr>
        <w:t xml:space="preserve"> </w:t>
      </w:r>
      <w:r w:rsidRPr="00C62869">
        <w:rPr>
          <w:rFonts w:ascii="Times New Roman" w:hAnsi="Times New Roman" w:cs="Times New Roman"/>
          <w:sz w:val="28"/>
          <w:szCs w:val="28"/>
        </w:rPr>
        <w:t>юридического лица, а также самостоятельность в хозяйственном и</w:t>
      </w:r>
      <w:r>
        <w:rPr>
          <w:rFonts w:ascii="Times New Roman" w:hAnsi="Times New Roman" w:cs="Times New Roman"/>
          <w:sz w:val="28"/>
          <w:szCs w:val="28"/>
        </w:rPr>
        <w:t xml:space="preserve"> финансовом плане.</w:t>
      </w:r>
    </w:p>
    <w:p w:rsidR="00AE1BD3" w:rsidRPr="00AE1BD3" w:rsidRDefault="00AE1BD3" w:rsidP="00AE1BD3">
      <w:pPr>
        <w:spacing w:after="0" w:line="360" w:lineRule="auto"/>
        <w:ind w:firstLine="709"/>
        <w:contextualSpacing/>
        <w:jc w:val="both"/>
        <w:rPr>
          <w:rFonts w:ascii="Times New Roman" w:hAnsi="Times New Roman" w:cs="Times New Roman"/>
          <w:color w:val="000000"/>
          <w:sz w:val="28"/>
          <w:szCs w:val="28"/>
          <w:shd w:val="clear" w:color="auto" w:fill="FFFFFF"/>
        </w:rPr>
      </w:pPr>
      <w:r w:rsidRPr="00AE1BD3">
        <w:rPr>
          <w:rFonts w:ascii="Times New Roman" w:hAnsi="Times New Roman" w:cs="Times New Roman"/>
          <w:color w:val="000000"/>
          <w:sz w:val="28"/>
          <w:szCs w:val="28"/>
          <w:shd w:val="clear" w:color="auto" w:fill="FFFFFF"/>
        </w:rPr>
        <w:t>ФГУП ФСИН России функционируют на основании Конституции РФ, Гражданского кодекса РФ, Уголовно-исполнительного кодекса РФ, Федерального закона от 14 ноября 2002 г. № 161-ФЗ «О государственных и муниципальных унитарных предприятиях», Закона РФ от 21.07.1993 № 5473-1 «Об учреждениях и органах, исполняющих уголовные наказания в виде лишения свободы», приказов и распоряжений ФСИН России, других законных и подзаконных актов действующего законодательства РФ, Устава предприятия и его локальных нормативных актов.</w:t>
      </w:r>
    </w:p>
    <w:p w:rsidR="00AE1BD3" w:rsidRPr="00AE1BD3" w:rsidRDefault="00AE1BD3" w:rsidP="00C62869">
      <w:pPr>
        <w:spacing w:after="0" w:line="360" w:lineRule="auto"/>
        <w:ind w:firstLine="709"/>
        <w:contextualSpacing/>
        <w:jc w:val="both"/>
        <w:rPr>
          <w:rFonts w:ascii="Times New Roman" w:hAnsi="Times New Roman" w:cs="Times New Roman"/>
          <w:color w:val="000000"/>
          <w:sz w:val="28"/>
          <w:szCs w:val="28"/>
          <w:shd w:val="clear" w:color="auto" w:fill="FFFFFF"/>
        </w:rPr>
      </w:pPr>
      <w:r w:rsidRPr="00AE1BD3">
        <w:rPr>
          <w:rFonts w:ascii="Times New Roman" w:hAnsi="Times New Roman" w:cs="Times New Roman"/>
          <w:color w:val="000000"/>
          <w:sz w:val="28"/>
          <w:szCs w:val="28"/>
          <w:shd w:val="clear" w:color="auto" w:fill="FFFFFF"/>
        </w:rPr>
        <w:t xml:space="preserve">ФГУП ФСИН России (далее- предприятие) зарегистрированы в качестве юридического лица. Собственником в части осуществления полномочий является Федеральная служба исполнения наказаний, в части имущества- Федеральное агентство по управлению государственным имуществом </w:t>
      </w:r>
      <w:proofErr w:type="spellStart"/>
      <w:r w:rsidRPr="00AE1BD3">
        <w:rPr>
          <w:rFonts w:ascii="Times New Roman" w:hAnsi="Times New Roman" w:cs="Times New Roman"/>
          <w:color w:val="000000"/>
          <w:sz w:val="28"/>
          <w:szCs w:val="28"/>
          <w:shd w:val="clear" w:color="auto" w:fill="FFFFFF"/>
        </w:rPr>
        <w:t>Росимущество</w:t>
      </w:r>
      <w:proofErr w:type="spellEnd"/>
      <w:r w:rsidRPr="00AE1BD3">
        <w:rPr>
          <w:rFonts w:ascii="Times New Roman" w:hAnsi="Times New Roman" w:cs="Times New Roman"/>
          <w:color w:val="000000"/>
          <w:sz w:val="28"/>
          <w:szCs w:val="28"/>
          <w:shd w:val="clear" w:color="auto" w:fill="FFFFFF"/>
        </w:rPr>
        <w:t>.</w:t>
      </w:r>
    </w:p>
    <w:p w:rsidR="00AE1BD3" w:rsidRDefault="00AE1BD3" w:rsidP="00C62869">
      <w:pPr>
        <w:spacing w:after="0" w:line="360" w:lineRule="auto"/>
        <w:ind w:firstLine="709"/>
        <w:contextualSpacing/>
        <w:jc w:val="both"/>
        <w:rPr>
          <w:rFonts w:ascii="Times New Roman" w:hAnsi="Times New Roman" w:cs="Times New Roman"/>
          <w:color w:val="000000"/>
          <w:sz w:val="28"/>
          <w:szCs w:val="28"/>
          <w:shd w:val="clear" w:color="auto" w:fill="FFFFFF"/>
        </w:rPr>
      </w:pPr>
      <w:r w:rsidRPr="00AE1BD3">
        <w:rPr>
          <w:rFonts w:ascii="Times New Roman" w:hAnsi="Times New Roman" w:cs="Times New Roman"/>
          <w:color w:val="000000"/>
          <w:sz w:val="28"/>
          <w:szCs w:val="28"/>
          <w:shd w:val="clear" w:color="auto" w:fill="FFFFFF"/>
        </w:rPr>
        <w:t>Примером служит ФГУП «</w:t>
      </w:r>
      <w:proofErr w:type="spellStart"/>
      <w:r w:rsidRPr="00AE1BD3">
        <w:rPr>
          <w:rFonts w:ascii="Times New Roman" w:hAnsi="Times New Roman" w:cs="Times New Roman"/>
          <w:color w:val="000000"/>
          <w:sz w:val="28"/>
          <w:szCs w:val="28"/>
          <w:shd w:val="clear" w:color="auto" w:fill="FFFFFF"/>
        </w:rPr>
        <w:t>Промсервис</w:t>
      </w:r>
      <w:proofErr w:type="spellEnd"/>
      <w:r w:rsidRPr="00AE1BD3">
        <w:rPr>
          <w:rFonts w:ascii="Times New Roman" w:hAnsi="Times New Roman" w:cs="Times New Roman"/>
          <w:color w:val="000000"/>
          <w:sz w:val="28"/>
          <w:szCs w:val="28"/>
          <w:shd w:val="clear" w:color="auto" w:fill="FFFFFF"/>
        </w:rPr>
        <w:t xml:space="preserve">», основной задачей которого является обеспечение продуктами питания и предметами первой необходимости </w:t>
      </w:r>
      <w:proofErr w:type="gramStart"/>
      <w:r w:rsidRPr="00AE1BD3">
        <w:rPr>
          <w:rFonts w:ascii="Times New Roman" w:hAnsi="Times New Roman" w:cs="Times New Roman"/>
          <w:color w:val="000000"/>
          <w:sz w:val="28"/>
          <w:szCs w:val="28"/>
          <w:shd w:val="clear" w:color="auto" w:fill="FFFFFF"/>
        </w:rPr>
        <w:t>прав</w:t>
      </w:r>
      <w:proofErr w:type="gramEnd"/>
      <w:r w:rsidRPr="00AE1BD3">
        <w:rPr>
          <w:rFonts w:ascii="Times New Roman" w:hAnsi="Times New Roman" w:cs="Times New Roman"/>
          <w:color w:val="000000"/>
          <w:sz w:val="28"/>
          <w:szCs w:val="28"/>
          <w:shd w:val="clear" w:color="auto" w:fill="FFFFFF"/>
        </w:rPr>
        <w:t xml:space="preserve"> осуждённых и лиц, находящихся под стражей, через магазины регионов страны, закреплённых за предприятием. Наряду с этим, перед предприятием поставлена задача по продвижению продукции </w:t>
      </w:r>
      <w:r w:rsidRPr="00AE1BD3">
        <w:rPr>
          <w:rFonts w:ascii="Times New Roman" w:hAnsi="Times New Roman" w:cs="Times New Roman"/>
          <w:color w:val="000000"/>
          <w:sz w:val="28"/>
          <w:szCs w:val="28"/>
          <w:shd w:val="clear" w:color="auto" w:fill="FFFFFF"/>
        </w:rPr>
        <w:lastRenderedPageBreak/>
        <w:t>внутрисистемного производства посредством продаж в магазинах УИС. Также ФГУП «</w:t>
      </w:r>
      <w:proofErr w:type="spellStart"/>
      <w:r w:rsidRPr="00AE1BD3">
        <w:rPr>
          <w:rFonts w:ascii="Times New Roman" w:hAnsi="Times New Roman" w:cs="Times New Roman"/>
          <w:color w:val="000000"/>
          <w:sz w:val="28"/>
          <w:szCs w:val="28"/>
          <w:shd w:val="clear" w:color="auto" w:fill="FFFFFF"/>
        </w:rPr>
        <w:t>Промсервис</w:t>
      </w:r>
      <w:proofErr w:type="spellEnd"/>
      <w:r w:rsidRPr="00AE1BD3">
        <w:rPr>
          <w:rFonts w:ascii="Times New Roman" w:hAnsi="Times New Roman" w:cs="Times New Roman"/>
          <w:color w:val="000000"/>
          <w:sz w:val="28"/>
          <w:szCs w:val="28"/>
          <w:shd w:val="clear" w:color="auto" w:fill="FFFFFF"/>
        </w:rPr>
        <w:t>» представляет возможность родственникам и близким лиц, находящихся под стражей и отбывающих наказание, осуществлять заказ и передачу товаров с использованием официального интернет- магазина.</w:t>
      </w:r>
    </w:p>
    <w:p w:rsidR="0029411F" w:rsidRPr="0029411F" w:rsidRDefault="00AE1BD3" w:rsidP="0029411F">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ФГУП России также обладает различными направлениями деятельности. К примеру</w:t>
      </w:r>
      <w:r w:rsidR="0029411F" w:rsidRPr="0029411F">
        <w:rPr>
          <w:rFonts w:ascii="Arial" w:hAnsi="Arial" w:cs="Arial"/>
          <w:color w:val="313131"/>
          <w:sz w:val="21"/>
          <w:szCs w:val="21"/>
        </w:rPr>
        <w:t xml:space="preserve"> </w:t>
      </w:r>
      <w:r w:rsidR="0029411F" w:rsidRPr="0029411F">
        <w:rPr>
          <w:color w:val="313131"/>
          <w:sz w:val="28"/>
          <w:szCs w:val="28"/>
        </w:rPr>
        <w:t>основными видами деятельности</w:t>
      </w:r>
      <w:r w:rsidRPr="0029411F">
        <w:rPr>
          <w:color w:val="000000"/>
          <w:sz w:val="28"/>
          <w:szCs w:val="28"/>
          <w:shd w:val="clear" w:color="auto" w:fill="FFFFFF"/>
        </w:rPr>
        <w:t xml:space="preserve"> ФГУП ГПСУ России</w:t>
      </w:r>
      <w:r w:rsidR="0029411F" w:rsidRPr="0029411F">
        <w:rPr>
          <w:color w:val="000000"/>
          <w:sz w:val="28"/>
          <w:szCs w:val="28"/>
          <w:shd w:val="clear" w:color="auto" w:fill="FFFFFF"/>
        </w:rPr>
        <w:t xml:space="preserve"> является:</w:t>
      </w:r>
    </w:p>
    <w:p w:rsidR="00AE1BD3" w:rsidRPr="0029411F" w:rsidRDefault="00AE1BD3" w:rsidP="0029411F">
      <w:pPr>
        <w:pStyle w:val="a3"/>
        <w:spacing w:before="0" w:beforeAutospacing="0" w:after="0" w:afterAutospacing="0" w:line="360" w:lineRule="auto"/>
        <w:jc w:val="both"/>
        <w:rPr>
          <w:color w:val="313131"/>
          <w:sz w:val="28"/>
          <w:szCs w:val="28"/>
        </w:rPr>
      </w:pPr>
      <w:r w:rsidRPr="0029411F">
        <w:rPr>
          <w:color w:val="313131"/>
          <w:sz w:val="28"/>
          <w:szCs w:val="28"/>
        </w:rPr>
        <w:t>- проектирование объектов;</w:t>
      </w:r>
    </w:p>
    <w:p w:rsidR="0029411F" w:rsidRDefault="00AE1BD3" w:rsidP="0029411F">
      <w:pPr>
        <w:pStyle w:val="a3"/>
        <w:spacing w:before="0" w:beforeAutospacing="0" w:after="0" w:afterAutospacing="0" w:line="360" w:lineRule="auto"/>
        <w:jc w:val="both"/>
        <w:rPr>
          <w:color w:val="313131"/>
          <w:sz w:val="28"/>
          <w:szCs w:val="28"/>
        </w:rPr>
      </w:pPr>
      <w:r w:rsidRPr="0029411F">
        <w:rPr>
          <w:color w:val="313131"/>
          <w:sz w:val="28"/>
          <w:szCs w:val="28"/>
        </w:rPr>
        <w:t>- ремонтно-строительные работы;</w:t>
      </w:r>
    </w:p>
    <w:p w:rsidR="0029411F" w:rsidRDefault="0029411F" w:rsidP="0029411F">
      <w:pPr>
        <w:pStyle w:val="a3"/>
        <w:spacing w:before="0" w:beforeAutospacing="0" w:after="0" w:afterAutospacing="0" w:line="360" w:lineRule="auto"/>
        <w:jc w:val="both"/>
        <w:rPr>
          <w:color w:val="313131"/>
          <w:sz w:val="28"/>
          <w:szCs w:val="28"/>
        </w:rPr>
      </w:pPr>
      <w:r>
        <w:rPr>
          <w:color w:val="313131"/>
          <w:sz w:val="28"/>
          <w:szCs w:val="28"/>
        </w:rPr>
        <w:t>-</w:t>
      </w:r>
      <w:r w:rsidR="00AE1BD3" w:rsidRPr="0029411F">
        <w:rPr>
          <w:color w:val="313131"/>
          <w:sz w:val="28"/>
          <w:szCs w:val="28"/>
        </w:rPr>
        <w:t>обработка металлических изделий с использованием основных технологических процессов машиностроения;</w:t>
      </w:r>
    </w:p>
    <w:p w:rsidR="0029411F" w:rsidRDefault="00AE1BD3" w:rsidP="0029411F">
      <w:pPr>
        <w:pStyle w:val="a3"/>
        <w:spacing w:before="0" w:beforeAutospacing="0" w:after="0" w:afterAutospacing="0" w:line="360" w:lineRule="auto"/>
        <w:jc w:val="both"/>
        <w:rPr>
          <w:color w:val="313131"/>
          <w:sz w:val="28"/>
          <w:szCs w:val="28"/>
        </w:rPr>
      </w:pPr>
      <w:r w:rsidRPr="0029411F">
        <w:rPr>
          <w:color w:val="313131"/>
          <w:sz w:val="28"/>
          <w:szCs w:val="28"/>
        </w:rPr>
        <w:t>- производство деревянных строительных конструкций и столярных изделий;</w:t>
      </w:r>
    </w:p>
    <w:p w:rsidR="00AE1BD3" w:rsidRPr="0029411F" w:rsidRDefault="00AE1BD3" w:rsidP="0029411F">
      <w:pPr>
        <w:pStyle w:val="a3"/>
        <w:spacing w:before="0" w:beforeAutospacing="0" w:after="0" w:afterAutospacing="0" w:line="360" w:lineRule="auto"/>
        <w:jc w:val="both"/>
        <w:rPr>
          <w:color w:val="313131"/>
          <w:sz w:val="28"/>
          <w:szCs w:val="28"/>
        </w:rPr>
      </w:pPr>
      <w:r w:rsidRPr="0029411F">
        <w:rPr>
          <w:color w:val="313131"/>
          <w:sz w:val="28"/>
          <w:szCs w:val="28"/>
        </w:rPr>
        <w:t>- обеспечение поставок продовольствия в учреждения и органы УИС;</w:t>
      </w:r>
    </w:p>
    <w:p w:rsidR="00AE1BD3" w:rsidRPr="0029411F" w:rsidRDefault="00AE1BD3" w:rsidP="0029411F">
      <w:pPr>
        <w:pStyle w:val="a3"/>
        <w:spacing w:before="0" w:beforeAutospacing="0" w:after="0" w:afterAutospacing="0" w:line="360" w:lineRule="auto"/>
        <w:jc w:val="both"/>
        <w:rPr>
          <w:color w:val="313131"/>
          <w:sz w:val="28"/>
          <w:szCs w:val="28"/>
        </w:rPr>
      </w:pPr>
      <w:r w:rsidRPr="0029411F">
        <w:rPr>
          <w:color w:val="313131"/>
          <w:sz w:val="28"/>
          <w:szCs w:val="28"/>
        </w:rPr>
        <w:t xml:space="preserve">- розничная торговля для реализации товаров </w:t>
      </w:r>
      <w:proofErr w:type="spellStart"/>
      <w:r w:rsidRPr="0029411F">
        <w:rPr>
          <w:color w:val="313131"/>
          <w:sz w:val="28"/>
          <w:szCs w:val="28"/>
        </w:rPr>
        <w:t>спецконтингенту</w:t>
      </w:r>
      <w:proofErr w:type="spellEnd"/>
      <w:r w:rsidRPr="0029411F">
        <w:rPr>
          <w:color w:val="313131"/>
          <w:sz w:val="28"/>
          <w:szCs w:val="28"/>
        </w:rPr>
        <w:t xml:space="preserve"> и лицам, содержащимся под стражей, через стационарную торговую сеть (магазины), дислоцированную непосредственно в учреждениях территориальных органах ФСИН России и выездное торговое обслуживание на вахтовых лесозаготовительных участках и в колониях-поселениях;</w:t>
      </w:r>
    </w:p>
    <w:p w:rsidR="00AE1BD3" w:rsidRDefault="00AE1BD3" w:rsidP="0029411F">
      <w:pPr>
        <w:pStyle w:val="a3"/>
        <w:spacing w:before="0" w:beforeAutospacing="0" w:after="0" w:afterAutospacing="0" w:line="360" w:lineRule="auto"/>
        <w:jc w:val="both"/>
        <w:rPr>
          <w:color w:val="313131"/>
          <w:sz w:val="28"/>
          <w:szCs w:val="28"/>
        </w:rPr>
      </w:pPr>
      <w:r w:rsidRPr="0029411F">
        <w:rPr>
          <w:color w:val="313131"/>
          <w:sz w:val="28"/>
          <w:szCs w:val="28"/>
        </w:rPr>
        <w:t>- организация общественного питания для сотрудников территориальных органов ФСИН</w:t>
      </w:r>
      <w:r w:rsidR="0029411F">
        <w:rPr>
          <w:rFonts w:ascii="Arial" w:hAnsi="Arial" w:cs="Arial"/>
          <w:color w:val="313131"/>
          <w:sz w:val="21"/>
          <w:szCs w:val="21"/>
        </w:rPr>
        <w:t xml:space="preserve"> </w:t>
      </w:r>
      <w:r w:rsidR="0029411F" w:rsidRPr="0029411F">
        <w:rPr>
          <w:color w:val="313131"/>
          <w:sz w:val="28"/>
          <w:szCs w:val="28"/>
        </w:rPr>
        <w:t>России</w:t>
      </w:r>
      <w:r w:rsidR="0029411F">
        <w:rPr>
          <w:color w:val="313131"/>
          <w:sz w:val="28"/>
          <w:szCs w:val="28"/>
        </w:rPr>
        <w:t>.</w:t>
      </w:r>
    </w:p>
    <w:p w:rsidR="00061318" w:rsidRDefault="00061318" w:rsidP="0029411F">
      <w:pPr>
        <w:pStyle w:val="a3"/>
        <w:spacing w:before="0" w:beforeAutospacing="0" w:after="0" w:afterAutospacing="0" w:line="360" w:lineRule="auto"/>
        <w:jc w:val="both"/>
        <w:rPr>
          <w:color w:val="313131"/>
          <w:sz w:val="28"/>
          <w:szCs w:val="28"/>
        </w:rPr>
      </w:pPr>
    </w:p>
    <w:p w:rsidR="00061318" w:rsidRPr="0029411F" w:rsidRDefault="00061318" w:rsidP="0029411F">
      <w:pPr>
        <w:pStyle w:val="a3"/>
        <w:spacing w:before="0" w:beforeAutospacing="0" w:after="0" w:afterAutospacing="0" w:line="360" w:lineRule="auto"/>
        <w:jc w:val="both"/>
        <w:rPr>
          <w:color w:val="313131"/>
          <w:sz w:val="28"/>
          <w:szCs w:val="28"/>
        </w:rPr>
      </w:pPr>
    </w:p>
    <w:p w:rsidR="00AE1BD3" w:rsidRPr="00466BBA" w:rsidRDefault="00E45F4B" w:rsidP="001811DE">
      <w:pPr>
        <w:pStyle w:val="a3"/>
        <w:spacing w:before="0" w:beforeAutospacing="0" w:after="0" w:afterAutospacing="0"/>
        <w:jc w:val="center"/>
        <w:outlineLvl w:val="0"/>
        <w:rPr>
          <w:b/>
          <w:color w:val="313131"/>
          <w:sz w:val="28"/>
          <w:szCs w:val="28"/>
        </w:rPr>
      </w:pPr>
      <w:bookmarkStart w:id="10" w:name="_Toc36407672"/>
      <w:r w:rsidRPr="00466BBA">
        <w:rPr>
          <w:b/>
          <w:color w:val="313131"/>
          <w:sz w:val="28"/>
          <w:szCs w:val="28"/>
        </w:rPr>
        <w:t>2.</w:t>
      </w:r>
      <w:r w:rsidR="00466BBA">
        <w:rPr>
          <w:b/>
          <w:color w:val="313131"/>
          <w:sz w:val="28"/>
          <w:szCs w:val="28"/>
        </w:rPr>
        <w:t xml:space="preserve"> 2. </w:t>
      </w:r>
      <w:r w:rsidR="00061318" w:rsidRPr="00466BBA">
        <w:rPr>
          <w:b/>
          <w:color w:val="313131"/>
          <w:sz w:val="28"/>
          <w:szCs w:val="28"/>
        </w:rPr>
        <w:t xml:space="preserve">Организация труда осужденных в организациях или иных организационно- правовых формах, а также </w:t>
      </w:r>
      <w:r w:rsidR="00466BBA" w:rsidRPr="00466BBA">
        <w:rPr>
          <w:b/>
          <w:color w:val="313131"/>
          <w:sz w:val="28"/>
          <w:szCs w:val="28"/>
        </w:rPr>
        <w:t>хозяйственное обслуживание как ра</w:t>
      </w:r>
      <w:r w:rsidR="00466BBA">
        <w:rPr>
          <w:b/>
          <w:color w:val="313131"/>
          <w:sz w:val="28"/>
          <w:szCs w:val="28"/>
        </w:rPr>
        <w:t>зновидность форм трудовой деятельности</w:t>
      </w:r>
      <w:bookmarkEnd w:id="10"/>
    </w:p>
    <w:p w:rsidR="00466BBA" w:rsidRPr="00466BBA" w:rsidRDefault="00466BBA" w:rsidP="00466BBA">
      <w:pPr>
        <w:pStyle w:val="a3"/>
        <w:spacing w:before="0" w:beforeAutospacing="0" w:after="0" w:afterAutospacing="0"/>
        <w:jc w:val="center"/>
        <w:rPr>
          <w:b/>
          <w:color w:val="313131"/>
          <w:sz w:val="28"/>
          <w:szCs w:val="28"/>
        </w:rPr>
      </w:pPr>
    </w:p>
    <w:p w:rsidR="00466BBA" w:rsidRDefault="00466BBA" w:rsidP="00AE1BD3">
      <w:pPr>
        <w:pStyle w:val="a3"/>
        <w:spacing w:before="0" w:beforeAutospacing="0" w:after="0" w:afterAutospacing="0"/>
        <w:rPr>
          <w:rFonts w:ascii="Arial" w:hAnsi="Arial" w:cs="Arial"/>
          <w:color w:val="313131"/>
          <w:sz w:val="20"/>
          <w:szCs w:val="20"/>
        </w:rPr>
      </w:pPr>
    </w:p>
    <w:p w:rsidR="00E45F4B" w:rsidRPr="008035EE" w:rsidRDefault="00E45F4B" w:rsidP="00B86BEA">
      <w:pPr>
        <w:pStyle w:val="a3"/>
        <w:spacing w:before="0" w:beforeAutospacing="0" w:after="0" w:afterAutospacing="0" w:line="360" w:lineRule="auto"/>
        <w:ind w:firstLine="709"/>
        <w:jc w:val="both"/>
        <w:rPr>
          <w:color w:val="313131"/>
          <w:sz w:val="28"/>
          <w:szCs w:val="28"/>
        </w:rPr>
      </w:pPr>
      <w:r w:rsidRPr="008035EE">
        <w:rPr>
          <w:color w:val="313131"/>
          <w:sz w:val="28"/>
          <w:szCs w:val="28"/>
        </w:rPr>
        <w:t xml:space="preserve">Организации иных организационно-правовых форм, в которых труд </w:t>
      </w:r>
      <w:r w:rsidR="008035EE">
        <w:rPr>
          <w:color w:val="313131"/>
          <w:sz w:val="28"/>
          <w:szCs w:val="28"/>
        </w:rPr>
        <w:t>осужденных, возможно, орг</w:t>
      </w:r>
      <w:r w:rsidRPr="008035EE">
        <w:rPr>
          <w:color w:val="313131"/>
          <w:sz w:val="28"/>
          <w:szCs w:val="28"/>
        </w:rPr>
        <w:t>анизовать, как на территории учреждения, исполняющего наказания,</w:t>
      </w:r>
      <w:r w:rsidR="008035EE">
        <w:rPr>
          <w:color w:val="313131"/>
          <w:sz w:val="28"/>
          <w:szCs w:val="28"/>
        </w:rPr>
        <w:t xml:space="preserve"> так и вне его при условии обесп</w:t>
      </w:r>
      <w:r w:rsidR="003112B6">
        <w:rPr>
          <w:color w:val="313131"/>
          <w:sz w:val="28"/>
          <w:szCs w:val="28"/>
        </w:rPr>
        <w:t>ечения</w:t>
      </w:r>
      <w:r w:rsidRPr="008035EE">
        <w:rPr>
          <w:color w:val="313131"/>
          <w:sz w:val="28"/>
          <w:szCs w:val="28"/>
        </w:rPr>
        <w:t xml:space="preserve"> изоляции и охраны осужденных. Привлечение к труду осужденных по данной форме</w:t>
      </w:r>
      <w:r w:rsidR="008035EE" w:rsidRPr="008035EE">
        <w:rPr>
          <w:color w:val="313131"/>
          <w:sz w:val="28"/>
          <w:szCs w:val="28"/>
        </w:rPr>
        <w:t xml:space="preserve"> </w:t>
      </w:r>
      <w:r w:rsidRPr="008035EE">
        <w:rPr>
          <w:color w:val="313131"/>
          <w:sz w:val="28"/>
          <w:szCs w:val="28"/>
        </w:rPr>
        <w:t>организации труда осуществляется на основе договора (контракта),</w:t>
      </w:r>
      <w:r w:rsidR="008035EE" w:rsidRPr="008035EE">
        <w:rPr>
          <w:color w:val="313131"/>
          <w:sz w:val="28"/>
          <w:szCs w:val="28"/>
        </w:rPr>
        <w:t xml:space="preserve"> </w:t>
      </w:r>
      <w:r w:rsidRPr="008035EE">
        <w:rPr>
          <w:color w:val="313131"/>
          <w:sz w:val="28"/>
          <w:szCs w:val="28"/>
        </w:rPr>
        <w:t>заключаемого руководством исправительного учреждения и организацией, в</w:t>
      </w:r>
      <w:r w:rsidR="008035EE" w:rsidRPr="008035EE">
        <w:rPr>
          <w:color w:val="313131"/>
          <w:sz w:val="28"/>
          <w:szCs w:val="28"/>
        </w:rPr>
        <w:t xml:space="preserve"> </w:t>
      </w:r>
      <w:r w:rsidRPr="008035EE">
        <w:rPr>
          <w:color w:val="313131"/>
          <w:sz w:val="28"/>
          <w:szCs w:val="28"/>
        </w:rPr>
        <w:lastRenderedPageBreak/>
        <w:t>которой обеспечивается трудовая занятость. Стоит отметить, что данный</w:t>
      </w:r>
      <w:r w:rsidR="008035EE" w:rsidRPr="008035EE">
        <w:rPr>
          <w:color w:val="313131"/>
          <w:sz w:val="28"/>
          <w:szCs w:val="28"/>
        </w:rPr>
        <w:t xml:space="preserve"> договор составляется с</w:t>
      </w:r>
      <w:r w:rsidRPr="008035EE">
        <w:rPr>
          <w:color w:val="313131"/>
          <w:sz w:val="28"/>
          <w:szCs w:val="28"/>
        </w:rPr>
        <w:t xml:space="preserve"> учетом предложений ФСИН, а также</w:t>
      </w:r>
      <w:r w:rsidR="008035EE" w:rsidRPr="008035EE">
        <w:rPr>
          <w:color w:val="313131"/>
          <w:sz w:val="28"/>
          <w:szCs w:val="28"/>
        </w:rPr>
        <w:t xml:space="preserve"> </w:t>
      </w:r>
      <w:r w:rsidRPr="008035EE">
        <w:rPr>
          <w:color w:val="313131"/>
          <w:sz w:val="28"/>
          <w:szCs w:val="28"/>
        </w:rPr>
        <w:t>прорабатывани</w:t>
      </w:r>
      <w:r w:rsidR="008035EE" w:rsidRPr="008035EE">
        <w:rPr>
          <w:color w:val="313131"/>
          <w:sz w:val="28"/>
          <w:szCs w:val="28"/>
        </w:rPr>
        <w:t>ем положений относящихся к обесп</w:t>
      </w:r>
      <w:r w:rsidRPr="008035EE">
        <w:rPr>
          <w:color w:val="313131"/>
          <w:sz w:val="28"/>
          <w:szCs w:val="28"/>
        </w:rPr>
        <w:t>ечению безопасных</w:t>
      </w:r>
      <w:r w:rsidR="008035EE" w:rsidRPr="008035EE">
        <w:rPr>
          <w:color w:val="313131"/>
          <w:sz w:val="28"/>
          <w:szCs w:val="28"/>
        </w:rPr>
        <w:t xml:space="preserve"> </w:t>
      </w:r>
      <w:r w:rsidRPr="008035EE">
        <w:rPr>
          <w:color w:val="313131"/>
          <w:sz w:val="28"/>
          <w:szCs w:val="28"/>
        </w:rPr>
        <w:t>условий труда, соблюдению правил безопасности при производстве, выплаты</w:t>
      </w:r>
      <w:r w:rsidR="008035EE" w:rsidRPr="008035EE">
        <w:rPr>
          <w:color w:val="313131"/>
          <w:sz w:val="28"/>
          <w:szCs w:val="28"/>
        </w:rPr>
        <w:t xml:space="preserve"> </w:t>
      </w:r>
      <w:r w:rsidRPr="008035EE">
        <w:rPr>
          <w:color w:val="313131"/>
          <w:sz w:val="28"/>
          <w:szCs w:val="28"/>
        </w:rPr>
        <w:t>заработной платы и иных пособий, а также обязательно предусматриваются</w:t>
      </w:r>
      <w:r w:rsidR="008035EE" w:rsidRPr="008035EE">
        <w:rPr>
          <w:color w:val="313131"/>
          <w:sz w:val="28"/>
          <w:szCs w:val="28"/>
        </w:rPr>
        <w:t xml:space="preserve"> </w:t>
      </w:r>
      <w:r w:rsidRPr="008035EE">
        <w:rPr>
          <w:color w:val="313131"/>
          <w:sz w:val="28"/>
          <w:szCs w:val="28"/>
        </w:rPr>
        <w:t>условия по должной изоляции мест работы осужденных от остальных</w:t>
      </w:r>
      <w:r w:rsidR="008035EE" w:rsidRPr="008035EE">
        <w:rPr>
          <w:color w:val="313131"/>
          <w:sz w:val="28"/>
          <w:szCs w:val="28"/>
        </w:rPr>
        <w:t xml:space="preserve"> </w:t>
      </w:r>
      <w:r w:rsidRPr="008035EE">
        <w:rPr>
          <w:color w:val="313131"/>
          <w:sz w:val="28"/>
          <w:szCs w:val="28"/>
        </w:rPr>
        <w:t>объектов организации. На основании ст</w:t>
      </w:r>
      <w:r w:rsidR="003112B6">
        <w:rPr>
          <w:color w:val="313131"/>
          <w:sz w:val="28"/>
          <w:szCs w:val="28"/>
        </w:rPr>
        <w:t>.</w:t>
      </w:r>
      <w:r w:rsidRPr="008035EE">
        <w:rPr>
          <w:color w:val="313131"/>
          <w:sz w:val="28"/>
          <w:szCs w:val="28"/>
        </w:rPr>
        <w:t xml:space="preserve"> 107 УИК осужденные,</w:t>
      </w:r>
      <w:r w:rsidR="008035EE" w:rsidRPr="008035EE">
        <w:rPr>
          <w:color w:val="313131"/>
          <w:sz w:val="28"/>
          <w:szCs w:val="28"/>
        </w:rPr>
        <w:t xml:space="preserve"> </w:t>
      </w:r>
      <w:proofErr w:type="spellStart"/>
      <w:r w:rsidRPr="008035EE">
        <w:rPr>
          <w:color w:val="313131"/>
          <w:sz w:val="28"/>
          <w:szCs w:val="28"/>
        </w:rPr>
        <w:t>привлекающиеся</w:t>
      </w:r>
      <w:proofErr w:type="spellEnd"/>
      <w:r w:rsidRPr="008035EE">
        <w:rPr>
          <w:color w:val="313131"/>
          <w:sz w:val="28"/>
          <w:szCs w:val="28"/>
        </w:rPr>
        <w:t xml:space="preserve"> на работу, куда их направляют исправительные</w:t>
      </w:r>
      <w:r w:rsidR="008035EE" w:rsidRPr="008035EE">
        <w:rPr>
          <w:color w:val="313131"/>
          <w:sz w:val="28"/>
          <w:szCs w:val="28"/>
        </w:rPr>
        <w:t xml:space="preserve"> </w:t>
      </w:r>
      <w:r w:rsidRPr="008035EE">
        <w:rPr>
          <w:color w:val="313131"/>
          <w:sz w:val="28"/>
          <w:szCs w:val="28"/>
        </w:rPr>
        <w:t>учреждения, не заключают с данными предприятиями т</w:t>
      </w:r>
      <w:r w:rsidR="008035EE" w:rsidRPr="008035EE">
        <w:rPr>
          <w:color w:val="313131"/>
          <w:sz w:val="28"/>
          <w:szCs w:val="28"/>
        </w:rPr>
        <w:t xml:space="preserve">рудовые договоры. Те </w:t>
      </w:r>
      <w:r w:rsidRPr="008035EE">
        <w:rPr>
          <w:color w:val="313131"/>
          <w:sz w:val="28"/>
          <w:szCs w:val="28"/>
        </w:rPr>
        <w:t>деньги, которые осужденные заработали, не выдаются им на руки, а</w:t>
      </w:r>
      <w:r w:rsidR="008035EE" w:rsidRPr="008035EE">
        <w:rPr>
          <w:color w:val="313131"/>
          <w:sz w:val="28"/>
          <w:szCs w:val="28"/>
        </w:rPr>
        <w:t xml:space="preserve"> подлежат зачислению на их лицевые счета и то только после процедуры вычета всех удержаний, в т</w:t>
      </w:r>
      <w:r w:rsidR="008035EE">
        <w:rPr>
          <w:color w:val="313131"/>
          <w:sz w:val="28"/>
          <w:szCs w:val="28"/>
        </w:rPr>
        <w:t>ом числе рас</w:t>
      </w:r>
      <w:r w:rsidR="003112B6">
        <w:rPr>
          <w:color w:val="313131"/>
          <w:sz w:val="28"/>
          <w:szCs w:val="28"/>
        </w:rPr>
        <w:t>ходов на содержание.</w:t>
      </w:r>
    </w:p>
    <w:p w:rsidR="007E476E" w:rsidRPr="007E476E" w:rsidRDefault="003112B6" w:rsidP="00B86BEA">
      <w:pPr>
        <w:pStyle w:val="a3"/>
        <w:spacing w:after="0" w:afterAutospacing="0" w:line="360" w:lineRule="auto"/>
        <w:ind w:firstLine="709"/>
        <w:jc w:val="both"/>
        <w:rPr>
          <w:color w:val="313131"/>
          <w:sz w:val="28"/>
          <w:szCs w:val="28"/>
        </w:rPr>
      </w:pPr>
      <w:r w:rsidRPr="007E476E">
        <w:rPr>
          <w:color w:val="313131"/>
          <w:sz w:val="28"/>
          <w:szCs w:val="28"/>
        </w:rPr>
        <w:t>Хозяйственное обслуживание учреждений, исполняющих наказания,</w:t>
      </w:r>
      <w:r w:rsidR="007E476E" w:rsidRPr="007E476E">
        <w:rPr>
          <w:color w:val="313131"/>
          <w:sz w:val="28"/>
          <w:szCs w:val="28"/>
        </w:rPr>
        <w:t xml:space="preserve"> и следственных изоляторов, г</w:t>
      </w:r>
      <w:r w:rsidRPr="007E476E">
        <w:rPr>
          <w:color w:val="313131"/>
          <w:sz w:val="28"/>
          <w:szCs w:val="28"/>
        </w:rPr>
        <w:t xml:space="preserve">де </w:t>
      </w:r>
      <w:r w:rsidR="007E476E" w:rsidRPr="007E476E">
        <w:rPr>
          <w:color w:val="313131"/>
          <w:sz w:val="28"/>
          <w:szCs w:val="28"/>
        </w:rPr>
        <w:t xml:space="preserve">администрация пенитенциарного </w:t>
      </w:r>
      <w:r w:rsidRPr="007E476E">
        <w:rPr>
          <w:color w:val="313131"/>
          <w:sz w:val="28"/>
          <w:szCs w:val="28"/>
        </w:rPr>
        <w:t>учреждения является непосредственным работодателем.</w:t>
      </w:r>
      <w:r w:rsidR="007E476E" w:rsidRPr="007E476E">
        <w:rPr>
          <w:color w:val="313131"/>
          <w:sz w:val="28"/>
          <w:szCs w:val="28"/>
        </w:rPr>
        <w:t xml:space="preserve"> </w:t>
      </w:r>
      <w:r w:rsidRPr="007E476E">
        <w:rPr>
          <w:color w:val="313131"/>
          <w:sz w:val="28"/>
          <w:szCs w:val="28"/>
        </w:rPr>
        <w:t>Стоит отметить, что</w:t>
      </w:r>
      <w:r w:rsidR="007E476E" w:rsidRPr="007E476E">
        <w:rPr>
          <w:color w:val="313131"/>
          <w:sz w:val="28"/>
          <w:szCs w:val="28"/>
        </w:rPr>
        <w:t xml:space="preserve"> </w:t>
      </w:r>
      <w:r w:rsidRPr="007E476E">
        <w:rPr>
          <w:color w:val="313131"/>
          <w:sz w:val="28"/>
          <w:szCs w:val="28"/>
        </w:rPr>
        <w:t>в воспитательной колонии к данной форме труда не могут привлекаться</w:t>
      </w:r>
      <w:r w:rsidR="007E476E" w:rsidRPr="007E476E">
        <w:rPr>
          <w:color w:val="313131"/>
          <w:sz w:val="28"/>
          <w:szCs w:val="28"/>
        </w:rPr>
        <w:t xml:space="preserve"> лица, не достигш</w:t>
      </w:r>
      <w:r w:rsidRPr="007E476E">
        <w:rPr>
          <w:color w:val="313131"/>
          <w:sz w:val="28"/>
          <w:szCs w:val="28"/>
        </w:rPr>
        <w:t>ие возраста совершеннолетия. В пределах средств,</w:t>
      </w:r>
      <w:r w:rsidR="007E476E" w:rsidRPr="007E476E">
        <w:rPr>
          <w:color w:val="313131"/>
          <w:sz w:val="28"/>
          <w:szCs w:val="28"/>
        </w:rPr>
        <w:t xml:space="preserve"> </w:t>
      </w:r>
      <w:r w:rsidRPr="007E476E">
        <w:rPr>
          <w:color w:val="313131"/>
          <w:sz w:val="28"/>
          <w:szCs w:val="28"/>
        </w:rPr>
        <w:t>выделяемых из федерального</w:t>
      </w:r>
      <w:r w:rsidR="007E476E" w:rsidRPr="007E476E">
        <w:rPr>
          <w:color w:val="313131"/>
          <w:sz w:val="28"/>
          <w:szCs w:val="28"/>
        </w:rPr>
        <w:t xml:space="preserve"> </w:t>
      </w:r>
      <w:r w:rsidRPr="007E476E">
        <w:rPr>
          <w:color w:val="313131"/>
          <w:sz w:val="28"/>
          <w:szCs w:val="28"/>
        </w:rPr>
        <w:t>бюджета, начальниками исправительных</w:t>
      </w:r>
      <w:r w:rsidR="007E476E" w:rsidRPr="007E476E">
        <w:rPr>
          <w:color w:val="313131"/>
          <w:sz w:val="28"/>
          <w:szCs w:val="28"/>
        </w:rPr>
        <w:t xml:space="preserve"> </w:t>
      </w:r>
      <w:r w:rsidRPr="007E476E">
        <w:rPr>
          <w:color w:val="313131"/>
          <w:sz w:val="28"/>
          <w:szCs w:val="28"/>
        </w:rPr>
        <w:t>учреждений утверждаются штаты персонала</w:t>
      </w:r>
      <w:r w:rsidR="007E476E" w:rsidRPr="007E476E">
        <w:rPr>
          <w:color w:val="313131"/>
          <w:sz w:val="28"/>
          <w:szCs w:val="28"/>
        </w:rPr>
        <w:t xml:space="preserve"> </w:t>
      </w:r>
      <w:r w:rsidRPr="007E476E">
        <w:rPr>
          <w:color w:val="313131"/>
          <w:sz w:val="28"/>
          <w:szCs w:val="28"/>
        </w:rPr>
        <w:t>хозяйственного обслуживания.</w:t>
      </w:r>
    </w:p>
    <w:p w:rsidR="00E45F4B" w:rsidRDefault="003112B6" w:rsidP="00B86BEA">
      <w:pPr>
        <w:pStyle w:val="a3"/>
        <w:spacing w:after="0" w:afterAutospacing="0" w:line="360" w:lineRule="auto"/>
        <w:ind w:firstLine="709"/>
        <w:jc w:val="both"/>
        <w:rPr>
          <w:color w:val="313131"/>
          <w:sz w:val="28"/>
          <w:szCs w:val="28"/>
        </w:rPr>
      </w:pPr>
      <w:r w:rsidRPr="007E476E">
        <w:rPr>
          <w:color w:val="313131"/>
          <w:sz w:val="28"/>
          <w:szCs w:val="28"/>
        </w:rPr>
        <w:t>Следует отметить, что организация труда имеет свои особенности в</w:t>
      </w:r>
      <w:r w:rsidR="007E476E" w:rsidRPr="007E476E">
        <w:rPr>
          <w:color w:val="313131"/>
          <w:sz w:val="28"/>
          <w:szCs w:val="28"/>
        </w:rPr>
        <w:t xml:space="preserve"> </w:t>
      </w:r>
      <w:r w:rsidRPr="007E476E">
        <w:rPr>
          <w:color w:val="313131"/>
          <w:sz w:val="28"/>
          <w:szCs w:val="28"/>
        </w:rPr>
        <w:t>зависимости от вида исправите</w:t>
      </w:r>
      <w:r w:rsidR="007E476E" w:rsidRPr="007E476E">
        <w:rPr>
          <w:color w:val="313131"/>
          <w:sz w:val="28"/>
          <w:szCs w:val="28"/>
        </w:rPr>
        <w:t>льного учреждения. Например, лицам, отбывающим</w:t>
      </w:r>
      <w:r w:rsidRPr="007E476E">
        <w:rPr>
          <w:color w:val="313131"/>
          <w:sz w:val="28"/>
          <w:szCs w:val="28"/>
        </w:rPr>
        <w:t xml:space="preserve"> наказание в тюрьмах, запрещено привлекать к труду на</w:t>
      </w:r>
      <w:r w:rsidR="007E476E" w:rsidRPr="007E476E">
        <w:rPr>
          <w:color w:val="313131"/>
          <w:sz w:val="28"/>
          <w:szCs w:val="28"/>
        </w:rPr>
        <w:t xml:space="preserve"> </w:t>
      </w:r>
      <w:r w:rsidRPr="007E476E">
        <w:rPr>
          <w:color w:val="313131"/>
          <w:sz w:val="28"/>
          <w:szCs w:val="28"/>
        </w:rPr>
        <w:t>предприятиях, которые базируются не на территории исправительного</w:t>
      </w:r>
      <w:r w:rsidR="007E476E" w:rsidRPr="007E476E">
        <w:rPr>
          <w:color w:val="313131"/>
          <w:sz w:val="28"/>
          <w:szCs w:val="28"/>
        </w:rPr>
        <w:t xml:space="preserve"> </w:t>
      </w:r>
      <w:r w:rsidRPr="007E476E">
        <w:rPr>
          <w:color w:val="313131"/>
          <w:sz w:val="28"/>
          <w:szCs w:val="28"/>
        </w:rPr>
        <w:t>учреждения, организация их труда возможна только на территории тюрьмы.</w:t>
      </w:r>
      <w:r w:rsidR="00466BBA">
        <w:rPr>
          <w:rStyle w:val="a7"/>
          <w:color w:val="313131"/>
          <w:sz w:val="28"/>
          <w:szCs w:val="28"/>
        </w:rPr>
        <w:footnoteReference w:id="22"/>
      </w:r>
      <w:r w:rsidR="007E476E" w:rsidRPr="007E476E">
        <w:rPr>
          <w:color w:val="313131"/>
          <w:sz w:val="28"/>
          <w:szCs w:val="28"/>
        </w:rPr>
        <w:t xml:space="preserve"> </w:t>
      </w:r>
      <w:r w:rsidRPr="007E476E">
        <w:rPr>
          <w:color w:val="313131"/>
          <w:sz w:val="28"/>
          <w:szCs w:val="28"/>
        </w:rPr>
        <w:t>Что касается труда подозреваемых и обвиняемых, то тут тоже есть свои</w:t>
      </w:r>
      <w:r w:rsidR="007E476E" w:rsidRPr="007E476E">
        <w:rPr>
          <w:color w:val="313131"/>
          <w:sz w:val="28"/>
          <w:szCs w:val="28"/>
        </w:rPr>
        <w:t xml:space="preserve"> </w:t>
      </w:r>
      <w:r w:rsidRPr="007E476E">
        <w:rPr>
          <w:color w:val="313131"/>
          <w:sz w:val="28"/>
          <w:szCs w:val="28"/>
        </w:rPr>
        <w:t>особенности в организаци</w:t>
      </w:r>
      <w:r w:rsidR="007E476E" w:rsidRPr="007E476E">
        <w:rPr>
          <w:color w:val="313131"/>
          <w:sz w:val="28"/>
          <w:szCs w:val="28"/>
        </w:rPr>
        <w:t xml:space="preserve">и </w:t>
      </w:r>
      <w:r w:rsidRPr="007E476E">
        <w:rPr>
          <w:color w:val="313131"/>
          <w:sz w:val="28"/>
          <w:szCs w:val="28"/>
        </w:rPr>
        <w:t>их труда. Труд данной категории лиц</w:t>
      </w:r>
      <w:r w:rsidR="007E476E" w:rsidRPr="007E476E">
        <w:rPr>
          <w:color w:val="313131"/>
          <w:sz w:val="28"/>
          <w:szCs w:val="28"/>
        </w:rPr>
        <w:t xml:space="preserve"> орг</w:t>
      </w:r>
      <w:r w:rsidRPr="007E476E">
        <w:rPr>
          <w:color w:val="313131"/>
          <w:sz w:val="28"/>
          <w:szCs w:val="28"/>
        </w:rPr>
        <w:t>анизуется только на территории СИ</w:t>
      </w:r>
      <w:r w:rsidR="007E476E" w:rsidRPr="007E476E">
        <w:rPr>
          <w:color w:val="313131"/>
          <w:sz w:val="28"/>
          <w:szCs w:val="28"/>
        </w:rPr>
        <w:t xml:space="preserve">ЗО: в камерах, в мастерских, на </w:t>
      </w:r>
      <w:r w:rsidRPr="007E476E">
        <w:rPr>
          <w:color w:val="313131"/>
          <w:sz w:val="28"/>
          <w:szCs w:val="28"/>
        </w:rPr>
        <w:t xml:space="preserve">производственных </w:t>
      </w:r>
      <w:r w:rsidRPr="007E476E">
        <w:rPr>
          <w:color w:val="313131"/>
          <w:sz w:val="28"/>
          <w:szCs w:val="28"/>
        </w:rPr>
        <w:lastRenderedPageBreak/>
        <w:t>площадях и на ремонтно-строительных работах. При этом</w:t>
      </w:r>
      <w:r w:rsidR="007E476E" w:rsidRPr="007E476E">
        <w:rPr>
          <w:color w:val="313131"/>
          <w:sz w:val="28"/>
          <w:szCs w:val="28"/>
        </w:rPr>
        <w:t xml:space="preserve"> </w:t>
      </w:r>
      <w:r w:rsidRPr="007E476E">
        <w:rPr>
          <w:color w:val="313131"/>
          <w:sz w:val="28"/>
          <w:szCs w:val="28"/>
        </w:rPr>
        <w:t>должно обеспечиваться ряд требований: изоляции и правил</w:t>
      </w:r>
      <w:r w:rsidR="007E476E" w:rsidRPr="007E476E">
        <w:rPr>
          <w:color w:val="313131"/>
          <w:sz w:val="28"/>
          <w:szCs w:val="28"/>
        </w:rPr>
        <w:t>а</w:t>
      </w:r>
      <w:r w:rsidRPr="007E476E">
        <w:rPr>
          <w:color w:val="313131"/>
          <w:sz w:val="28"/>
          <w:szCs w:val="28"/>
        </w:rPr>
        <w:t xml:space="preserve"> раздельного</w:t>
      </w:r>
      <w:r w:rsidR="007E476E" w:rsidRPr="007E476E">
        <w:rPr>
          <w:color w:val="313131"/>
          <w:sz w:val="28"/>
          <w:szCs w:val="28"/>
        </w:rPr>
        <w:t xml:space="preserve"> </w:t>
      </w:r>
      <w:r w:rsidRPr="007E476E">
        <w:rPr>
          <w:color w:val="313131"/>
          <w:sz w:val="28"/>
          <w:szCs w:val="28"/>
        </w:rPr>
        <w:t>содержания подозреваемых и обвиняемых; нормы гражданского и трудового</w:t>
      </w:r>
      <w:r w:rsidR="007E476E" w:rsidRPr="007E476E">
        <w:rPr>
          <w:color w:val="313131"/>
          <w:sz w:val="28"/>
          <w:szCs w:val="28"/>
        </w:rPr>
        <w:t xml:space="preserve"> </w:t>
      </w:r>
      <w:r w:rsidRPr="007E476E">
        <w:rPr>
          <w:color w:val="313131"/>
          <w:sz w:val="28"/>
          <w:szCs w:val="28"/>
        </w:rPr>
        <w:t>законодательства: правила техники безопасности, а также норм санитарии и</w:t>
      </w:r>
      <w:r w:rsidR="007E476E" w:rsidRPr="007E476E">
        <w:rPr>
          <w:color w:val="313131"/>
          <w:sz w:val="28"/>
          <w:szCs w:val="28"/>
        </w:rPr>
        <w:t xml:space="preserve"> </w:t>
      </w:r>
      <w:r w:rsidRPr="007E476E">
        <w:rPr>
          <w:color w:val="313131"/>
          <w:sz w:val="28"/>
          <w:szCs w:val="28"/>
        </w:rPr>
        <w:t>гигиены. Осужденные, остав</w:t>
      </w:r>
      <w:r w:rsidR="007E476E" w:rsidRPr="007E476E">
        <w:rPr>
          <w:color w:val="313131"/>
          <w:sz w:val="28"/>
          <w:szCs w:val="28"/>
        </w:rPr>
        <w:t>ленные в СИЗО для выполнения</w:t>
      </w:r>
      <w:r w:rsidRPr="007E476E">
        <w:rPr>
          <w:color w:val="313131"/>
          <w:sz w:val="28"/>
          <w:szCs w:val="28"/>
        </w:rPr>
        <w:t xml:space="preserve"> работ по</w:t>
      </w:r>
      <w:r w:rsidR="007E476E" w:rsidRPr="007E476E">
        <w:rPr>
          <w:color w:val="313131"/>
          <w:sz w:val="28"/>
          <w:szCs w:val="28"/>
        </w:rPr>
        <w:t xml:space="preserve"> </w:t>
      </w:r>
      <w:r w:rsidRPr="007E476E">
        <w:rPr>
          <w:color w:val="313131"/>
          <w:sz w:val="28"/>
          <w:szCs w:val="28"/>
        </w:rPr>
        <w:t>хозяйственному обслуживанию, осуществляют деятельность только на базе</w:t>
      </w:r>
      <w:r w:rsidR="007E476E" w:rsidRPr="007E476E">
        <w:rPr>
          <w:color w:val="313131"/>
          <w:sz w:val="28"/>
          <w:szCs w:val="28"/>
        </w:rPr>
        <w:t xml:space="preserve"> </w:t>
      </w:r>
      <w:r w:rsidRPr="007E476E">
        <w:rPr>
          <w:color w:val="313131"/>
          <w:sz w:val="28"/>
          <w:szCs w:val="28"/>
        </w:rPr>
        <w:t>территории СИЗО</w:t>
      </w:r>
      <w:r w:rsidR="007E476E" w:rsidRPr="007E476E">
        <w:rPr>
          <w:color w:val="313131"/>
          <w:sz w:val="28"/>
          <w:szCs w:val="28"/>
        </w:rPr>
        <w:t>.</w:t>
      </w:r>
      <w:r w:rsidR="00466BBA">
        <w:rPr>
          <w:rStyle w:val="a7"/>
          <w:color w:val="313131"/>
          <w:sz w:val="28"/>
          <w:szCs w:val="28"/>
        </w:rPr>
        <w:footnoteReference w:id="23"/>
      </w:r>
    </w:p>
    <w:p w:rsidR="00466BBA" w:rsidRDefault="00466BBA" w:rsidP="00B86BEA">
      <w:pPr>
        <w:pStyle w:val="a3"/>
        <w:spacing w:after="0" w:afterAutospacing="0" w:line="360" w:lineRule="auto"/>
        <w:ind w:firstLine="709"/>
        <w:jc w:val="both"/>
        <w:rPr>
          <w:color w:val="313131"/>
          <w:sz w:val="28"/>
          <w:szCs w:val="28"/>
        </w:rPr>
      </w:pPr>
      <w:r>
        <w:rPr>
          <w:color w:val="313131"/>
          <w:sz w:val="28"/>
          <w:szCs w:val="28"/>
        </w:rPr>
        <w:t xml:space="preserve">Исходя из вышесказанного можно сказать, что помимо форм труда, упомянутых в 1 пункте данной главы существуют еще 2 формы организации </w:t>
      </w:r>
      <w:r w:rsidR="00FA538F">
        <w:rPr>
          <w:color w:val="313131"/>
          <w:sz w:val="28"/>
          <w:szCs w:val="28"/>
        </w:rPr>
        <w:t>труда. Данные формы обладают своей спецификой, хоть и имеют некоторые сходства с другими формами.</w:t>
      </w:r>
    </w:p>
    <w:p w:rsidR="00144A76" w:rsidRDefault="00144A76">
      <w:pPr>
        <w:rPr>
          <w:rFonts w:ascii="Times New Roman" w:eastAsia="Times New Roman" w:hAnsi="Times New Roman" w:cs="Times New Roman"/>
          <w:color w:val="313131"/>
          <w:sz w:val="28"/>
          <w:szCs w:val="28"/>
          <w:lang w:eastAsia="ru-RU"/>
        </w:rPr>
      </w:pPr>
      <w:r>
        <w:rPr>
          <w:color w:val="313131"/>
          <w:sz w:val="28"/>
          <w:szCs w:val="28"/>
        </w:rPr>
        <w:br w:type="page"/>
      </w:r>
    </w:p>
    <w:p w:rsidR="00B86BEA" w:rsidRDefault="00144A76" w:rsidP="001811DE">
      <w:pPr>
        <w:pStyle w:val="a3"/>
        <w:spacing w:after="0" w:afterAutospacing="0" w:line="360" w:lineRule="auto"/>
        <w:ind w:firstLine="709"/>
        <w:jc w:val="center"/>
        <w:outlineLvl w:val="0"/>
        <w:rPr>
          <w:b/>
          <w:color w:val="313131"/>
          <w:sz w:val="28"/>
          <w:szCs w:val="28"/>
        </w:rPr>
      </w:pPr>
      <w:bookmarkStart w:id="11" w:name="_Toc36407673"/>
      <w:r w:rsidRPr="00144A76">
        <w:rPr>
          <w:b/>
          <w:color w:val="313131"/>
          <w:sz w:val="28"/>
          <w:szCs w:val="28"/>
        </w:rPr>
        <w:lastRenderedPageBreak/>
        <w:t>ЗАКЛЮЧЕНИЕ</w:t>
      </w:r>
      <w:bookmarkEnd w:id="11"/>
    </w:p>
    <w:p w:rsidR="00144A76" w:rsidRPr="00144A76" w:rsidRDefault="00144A76" w:rsidP="00144A76">
      <w:pPr>
        <w:pStyle w:val="a3"/>
        <w:spacing w:after="0" w:afterAutospacing="0" w:line="360" w:lineRule="auto"/>
        <w:ind w:firstLine="709"/>
        <w:jc w:val="center"/>
        <w:rPr>
          <w:b/>
          <w:color w:val="313131"/>
          <w:sz w:val="28"/>
          <w:szCs w:val="28"/>
        </w:rPr>
      </w:pPr>
    </w:p>
    <w:p w:rsidR="00FA538F" w:rsidRDefault="00144A76" w:rsidP="00B86BEA">
      <w:pPr>
        <w:pStyle w:val="a3"/>
        <w:spacing w:after="0" w:afterAutospacing="0" w:line="360" w:lineRule="auto"/>
        <w:ind w:firstLine="709"/>
        <w:jc w:val="both"/>
        <w:rPr>
          <w:color w:val="313131"/>
          <w:sz w:val="28"/>
          <w:szCs w:val="28"/>
        </w:rPr>
      </w:pPr>
      <w:r>
        <w:rPr>
          <w:color w:val="313131"/>
          <w:sz w:val="28"/>
          <w:szCs w:val="28"/>
        </w:rPr>
        <w:t>В настоящей курсовой работе были изучены аспекты правового регулирования труда осужденных к лишению свободы.</w:t>
      </w:r>
    </w:p>
    <w:p w:rsidR="00144A76" w:rsidRDefault="00144A76" w:rsidP="00B86BEA">
      <w:pPr>
        <w:pStyle w:val="a3"/>
        <w:spacing w:after="0" w:afterAutospacing="0" w:line="360" w:lineRule="auto"/>
        <w:ind w:firstLine="709"/>
        <w:jc w:val="both"/>
        <w:rPr>
          <w:color w:val="313131"/>
          <w:sz w:val="28"/>
          <w:szCs w:val="28"/>
        </w:rPr>
      </w:pPr>
      <w:r>
        <w:rPr>
          <w:color w:val="313131"/>
          <w:sz w:val="28"/>
          <w:szCs w:val="28"/>
        </w:rPr>
        <w:t>Труд осужденных имеет особое значение для Уголовно- исполнительной системы РФ:</w:t>
      </w:r>
    </w:p>
    <w:p w:rsidR="00936E0D" w:rsidRDefault="00144A76" w:rsidP="00936E0D">
      <w:pPr>
        <w:pStyle w:val="a3"/>
        <w:spacing w:after="0" w:afterAutospacing="0" w:line="360" w:lineRule="auto"/>
        <w:ind w:firstLine="709"/>
        <w:jc w:val="both"/>
        <w:rPr>
          <w:color w:val="313131"/>
          <w:sz w:val="28"/>
          <w:szCs w:val="28"/>
        </w:rPr>
      </w:pPr>
      <w:r>
        <w:rPr>
          <w:color w:val="313131"/>
          <w:sz w:val="28"/>
          <w:szCs w:val="28"/>
        </w:rPr>
        <w:t>Во-первых, труд выступает как одно из основных средств исправления осужденных. Оказывает положительное влияние на осужденных и способствует формированию личностных качеств. В процессе трудовой деятельности на осужденного возлагаются определенные задачи в связи с чем, появляется чувство ответственности за их качественное выполнение</w:t>
      </w:r>
      <w:r w:rsidR="00936E0D">
        <w:rPr>
          <w:color w:val="313131"/>
          <w:sz w:val="28"/>
          <w:szCs w:val="28"/>
        </w:rPr>
        <w:t>. Осознание осужденным значимости</w:t>
      </w:r>
      <w:r w:rsidR="00936E0D" w:rsidRPr="00936E0D">
        <w:rPr>
          <w:color w:val="313131"/>
          <w:sz w:val="28"/>
          <w:szCs w:val="28"/>
        </w:rPr>
        <w:t xml:space="preserve"> своего труда, а также наличие чувства,</w:t>
      </w:r>
      <w:r w:rsidR="00936E0D">
        <w:rPr>
          <w:color w:val="313131"/>
          <w:sz w:val="28"/>
          <w:szCs w:val="28"/>
        </w:rPr>
        <w:t xml:space="preserve"> что он имеет значение для общества — играет большую роль для его исправления.</w:t>
      </w:r>
    </w:p>
    <w:p w:rsidR="00936E0D" w:rsidRDefault="00936E0D" w:rsidP="00936E0D">
      <w:pPr>
        <w:pStyle w:val="a3"/>
        <w:spacing w:after="0" w:afterAutospacing="0" w:line="360" w:lineRule="auto"/>
        <w:ind w:firstLine="709"/>
        <w:jc w:val="both"/>
        <w:rPr>
          <w:color w:val="313131"/>
          <w:sz w:val="28"/>
          <w:szCs w:val="28"/>
        </w:rPr>
      </w:pPr>
      <w:r w:rsidRPr="00936E0D">
        <w:rPr>
          <w:color w:val="313131"/>
          <w:sz w:val="28"/>
          <w:szCs w:val="28"/>
        </w:rPr>
        <w:t>Во</w:t>
      </w:r>
      <w:r>
        <w:rPr>
          <w:color w:val="313131"/>
          <w:sz w:val="28"/>
          <w:szCs w:val="28"/>
        </w:rPr>
        <w:t>-вторых, труд осужденных имеет эко</w:t>
      </w:r>
      <w:r w:rsidRPr="00936E0D">
        <w:rPr>
          <w:color w:val="313131"/>
          <w:sz w:val="28"/>
          <w:szCs w:val="28"/>
        </w:rPr>
        <w:t>номическо</w:t>
      </w:r>
      <w:r>
        <w:rPr>
          <w:color w:val="313131"/>
          <w:sz w:val="28"/>
          <w:szCs w:val="28"/>
        </w:rPr>
        <w:t>-</w:t>
      </w:r>
      <w:r w:rsidRPr="00936E0D">
        <w:rPr>
          <w:color w:val="313131"/>
          <w:sz w:val="28"/>
          <w:szCs w:val="28"/>
        </w:rPr>
        <w:t xml:space="preserve"> финансовую</w:t>
      </w:r>
      <w:r>
        <w:rPr>
          <w:color w:val="313131"/>
          <w:sz w:val="28"/>
          <w:szCs w:val="28"/>
        </w:rPr>
        <w:t xml:space="preserve"> значимость. Большая часть дохода от трудовой деятельности осужд</w:t>
      </w:r>
      <w:r w:rsidRPr="00936E0D">
        <w:rPr>
          <w:color w:val="313131"/>
          <w:sz w:val="28"/>
          <w:szCs w:val="28"/>
        </w:rPr>
        <w:t>енных</w:t>
      </w:r>
      <w:r>
        <w:rPr>
          <w:color w:val="313131"/>
          <w:sz w:val="28"/>
          <w:szCs w:val="28"/>
        </w:rPr>
        <w:t xml:space="preserve"> направлена</w:t>
      </w:r>
      <w:r w:rsidRPr="00936E0D">
        <w:rPr>
          <w:color w:val="313131"/>
          <w:sz w:val="28"/>
          <w:szCs w:val="28"/>
        </w:rPr>
        <w:t xml:space="preserve"> </w:t>
      </w:r>
      <w:r>
        <w:rPr>
          <w:color w:val="313131"/>
          <w:sz w:val="28"/>
          <w:szCs w:val="28"/>
        </w:rPr>
        <w:t>на</w:t>
      </w:r>
      <w:r w:rsidRPr="00936E0D">
        <w:rPr>
          <w:color w:val="313131"/>
          <w:sz w:val="28"/>
          <w:szCs w:val="28"/>
        </w:rPr>
        <w:t xml:space="preserve"> их со</w:t>
      </w:r>
      <w:r>
        <w:rPr>
          <w:color w:val="313131"/>
          <w:sz w:val="28"/>
          <w:szCs w:val="28"/>
        </w:rPr>
        <w:t>д</w:t>
      </w:r>
      <w:r w:rsidRPr="00936E0D">
        <w:rPr>
          <w:color w:val="313131"/>
          <w:sz w:val="28"/>
          <w:szCs w:val="28"/>
        </w:rPr>
        <w:t>ержание, а та</w:t>
      </w:r>
      <w:r>
        <w:rPr>
          <w:color w:val="313131"/>
          <w:sz w:val="28"/>
          <w:szCs w:val="28"/>
        </w:rPr>
        <w:t>кже выплату исковых обязательств</w:t>
      </w:r>
      <w:r w:rsidRPr="00936E0D">
        <w:rPr>
          <w:color w:val="313131"/>
          <w:sz w:val="28"/>
          <w:szCs w:val="28"/>
        </w:rPr>
        <w:t>, что в</w:t>
      </w:r>
      <w:r>
        <w:rPr>
          <w:color w:val="313131"/>
          <w:sz w:val="28"/>
          <w:szCs w:val="28"/>
        </w:rPr>
        <w:t xml:space="preserve"> общем плане составляет не малую сумму денежных средств</w:t>
      </w:r>
      <w:r w:rsidRPr="00936E0D">
        <w:rPr>
          <w:color w:val="313131"/>
          <w:sz w:val="28"/>
          <w:szCs w:val="28"/>
        </w:rPr>
        <w:t>.</w:t>
      </w:r>
    </w:p>
    <w:p w:rsidR="00936E0D" w:rsidRPr="00936E0D" w:rsidRDefault="00936E0D" w:rsidP="00936E0D">
      <w:pPr>
        <w:pStyle w:val="a3"/>
        <w:spacing w:after="0" w:afterAutospacing="0" w:line="360" w:lineRule="auto"/>
        <w:ind w:firstLine="709"/>
        <w:jc w:val="both"/>
        <w:rPr>
          <w:color w:val="313131"/>
          <w:sz w:val="28"/>
          <w:szCs w:val="28"/>
        </w:rPr>
      </w:pPr>
      <w:r>
        <w:rPr>
          <w:color w:val="313131"/>
          <w:sz w:val="28"/>
          <w:szCs w:val="28"/>
        </w:rPr>
        <w:t xml:space="preserve"> Примерно с 1649 года порядок отбывания лишения свобод</w:t>
      </w:r>
      <w:r w:rsidRPr="00936E0D">
        <w:rPr>
          <w:color w:val="313131"/>
          <w:sz w:val="28"/>
          <w:szCs w:val="28"/>
        </w:rPr>
        <w:t>ы тесно</w:t>
      </w:r>
      <w:r>
        <w:rPr>
          <w:color w:val="313131"/>
          <w:sz w:val="28"/>
          <w:szCs w:val="28"/>
        </w:rPr>
        <w:t xml:space="preserve"> связан с</w:t>
      </w:r>
      <w:r w:rsidRPr="00936E0D">
        <w:rPr>
          <w:color w:val="313131"/>
          <w:sz w:val="28"/>
          <w:szCs w:val="28"/>
        </w:rPr>
        <w:t xml:space="preserve"> про</w:t>
      </w:r>
      <w:r>
        <w:rPr>
          <w:color w:val="313131"/>
          <w:sz w:val="28"/>
          <w:szCs w:val="28"/>
        </w:rPr>
        <w:t>цессом привлечения к труду осужденны</w:t>
      </w:r>
      <w:r w:rsidRPr="00936E0D">
        <w:rPr>
          <w:color w:val="313131"/>
          <w:sz w:val="28"/>
          <w:szCs w:val="28"/>
        </w:rPr>
        <w:t>х. Степень</w:t>
      </w:r>
      <w:r>
        <w:rPr>
          <w:color w:val="313131"/>
          <w:sz w:val="28"/>
          <w:szCs w:val="28"/>
        </w:rPr>
        <w:t xml:space="preserve"> </w:t>
      </w:r>
      <w:r w:rsidRPr="00936E0D">
        <w:rPr>
          <w:color w:val="313131"/>
          <w:sz w:val="28"/>
          <w:szCs w:val="28"/>
        </w:rPr>
        <w:t>исполь</w:t>
      </w:r>
      <w:r>
        <w:rPr>
          <w:color w:val="313131"/>
          <w:sz w:val="28"/>
          <w:szCs w:val="28"/>
        </w:rPr>
        <w:t>зован</w:t>
      </w:r>
      <w:r w:rsidRPr="00936E0D">
        <w:rPr>
          <w:color w:val="313131"/>
          <w:sz w:val="28"/>
          <w:szCs w:val="28"/>
        </w:rPr>
        <w:t>ия т</w:t>
      </w:r>
      <w:r>
        <w:rPr>
          <w:color w:val="313131"/>
          <w:sz w:val="28"/>
          <w:szCs w:val="28"/>
        </w:rPr>
        <w:t>руда осужден</w:t>
      </w:r>
      <w:r w:rsidRPr="00936E0D">
        <w:rPr>
          <w:color w:val="313131"/>
          <w:sz w:val="28"/>
          <w:szCs w:val="28"/>
        </w:rPr>
        <w:t>ных зависел от периода развития Российского</w:t>
      </w:r>
      <w:r>
        <w:rPr>
          <w:color w:val="313131"/>
          <w:sz w:val="28"/>
          <w:szCs w:val="28"/>
        </w:rPr>
        <w:t xml:space="preserve"> государства. Высокая активность использования</w:t>
      </w:r>
      <w:r w:rsidRPr="00936E0D">
        <w:rPr>
          <w:color w:val="313131"/>
          <w:sz w:val="28"/>
          <w:szCs w:val="28"/>
        </w:rPr>
        <w:t xml:space="preserve"> труда осужденных в</w:t>
      </w:r>
      <w:r>
        <w:rPr>
          <w:color w:val="313131"/>
          <w:sz w:val="28"/>
          <w:szCs w:val="28"/>
        </w:rPr>
        <w:t xml:space="preserve"> большинстве случаев</w:t>
      </w:r>
      <w:r w:rsidRPr="00936E0D">
        <w:rPr>
          <w:color w:val="313131"/>
          <w:sz w:val="28"/>
          <w:szCs w:val="28"/>
        </w:rPr>
        <w:t xml:space="preserve"> была свана с</w:t>
      </w:r>
      <w:r>
        <w:rPr>
          <w:color w:val="313131"/>
          <w:sz w:val="28"/>
          <w:szCs w:val="28"/>
        </w:rPr>
        <w:t xml:space="preserve"> процессом освоением отдаленных </w:t>
      </w:r>
      <w:r w:rsidRPr="00936E0D">
        <w:rPr>
          <w:color w:val="313131"/>
          <w:sz w:val="28"/>
          <w:szCs w:val="28"/>
        </w:rPr>
        <w:t>территорий, строительством глобальн</w:t>
      </w:r>
      <w:r>
        <w:rPr>
          <w:color w:val="313131"/>
          <w:sz w:val="28"/>
          <w:szCs w:val="28"/>
        </w:rPr>
        <w:t>ых объектов. При анализе разных</w:t>
      </w:r>
      <w:r w:rsidR="00B97415">
        <w:rPr>
          <w:color w:val="313131"/>
          <w:sz w:val="28"/>
          <w:szCs w:val="28"/>
        </w:rPr>
        <w:t xml:space="preserve"> в</w:t>
      </w:r>
      <w:r w:rsidRPr="00936E0D">
        <w:rPr>
          <w:color w:val="313131"/>
          <w:sz w:val="28"/>
          <w:szCs w:val="28"/>
        </w:rPr>
        <w:t>ременных</w:t>
      </w:r>
      <w:r w:rsidR="00B97415">
        <w:rPr>
          <w:color w:val="313131"/>
          <w:sz w:val="28"/>
          <w:szCs w:val="28"/>
        </w:rPr>
        <w:t xml:space="preserve"> периодов, можно сделать вывод, что условия труда осужденных </w:t>
      </w:r>
      <w:r w:rsidRPr="00936E0D">
        <w:rPr>
          <w:color w:val="313131"/>
          <w:sz w:val="28"/>
          <w:szCs w:val="28"/>
        </w:rPr>
        <w:t xml:space="preserve">постепенно становятся лучше, </w:t>
      </w:r>
      <w:r w:rsidR="00B97415">
        <w:rPr>
          <w:color w:val="313131"/>
          <w:sz w:val="28"/>
          <w:szCs w:val="28"/>
        </w:rPr>
        <w:t xml:space="preserve">в </w:t>
      </w:r>
      <w:r w:rsidRPr="00936E0D">
        <w:rPr>
          <w:color w:val="313131"/>
          <w:sz w:val="28"/>
          <w:szCs w:val="28"/>
        </w:rPr>
        <w:t>соответствие</w:t>
      </w:r>
      <w:r w:rsidR="00B97415">
        <w:rPr>
          <w:color w:val="313131"/>
          <w:sz w:val="28"/>
          <w:szCs w:val="28"/>
        </w:rPr>
        <w:t xml:space="preserve"> </w:t>
      </w:r>
      <w:r w:rsidRPr="00936E0D">
        <w:rPr>
          <w:color w:val="313131"/>
          <w:sz w:val="28"/>
          <w:szCs w:val="28"/>
        </w:rPr>
        <w:t>общепринятым требованиях.</w:t>
      </w:r>
    </w:p>
    <w:p w:rsidR="006221E3" w:rsidRDefault="00936E0D" w:rsidP="001E0CCF">
      <w:pPr>
        <w:pStyle w:val="a3"/>
        <w:spacing w:after="0" w:line="360" w:lineRule="auto"/>
        <w:ind w:firstLine="708"/>
        <w:jc w:val="both"/>
        <w:rPr>
          <w:color w:val="313131"/>
          <w:sz w:val="28"/>
          <w:szCs w:val="28"/>
        </w:rPr>
      </w:pPr>
      <w:r w:rsidRPr="00936E0D">
        <w:rPr>
          <w:color w:val="313131"/>
          <w:sz w:val="28"/>
          <w:szCs w:val="28"/>
        </w:rPr>
        <w:lastRenderedPageBreak/>
        <w:t>Анализ отечественного и международного законодательств в сфере</w:t>
      </w:r>
      <w:r w:rsidR="00B97415">
        <w:rPr>
          <w:color w:val="313131"/>
          <w:sz w:val="28"/>
          <w:szCs w:val="28"/>
        </w:rPr>
        <w:t xml:space="preserve"> регулирования труда</w:t>
      </w:r>
      <w:r w:rsidRPr="00936E0D">
        <w:rPr>
          <w:color w:val="313131"/>
          <w:sz w:val="28"/>
          <w:szCs w:val="28"/>
        </w:rPr>
        <w:t xml:space="preserve"> </w:t>
      </w:r>
      <w:r w:rsidR="00B97415">
        <w:rPr>
          <w:color w:val="313131"/>
          <w:sz w:val="28"/>
          <w:szCs w:val="28"/>
        </w:rPr>
        <w:t>осужд</w:t>
      </w:r>
      <w:r w:rsidRPr="00936E0D">
        <w:rPr>
          <w:color w:val="313131"/>
          <w:sz w:val="28"/>
          <w:szCs w:val="28"/>
        </w:rPr>
        <w:t xml:space="preserve">енных к лишению свободы позволяет </w:t>
      </w:r>
      <w:r w:rsidR="00B97415">
        <w:rPr>
          <w:color w:val="313131"/>
          <w:sz w:val="28"/>
          <w:szCs w:val="28"/>
        </w:rPr>
        <w:t>сд</w:t>
      </w:r>
      <w:r w:rsidRPr="00936E0D">
        <w:rPr>
          <w:color w:val="313131"/>
          <w:sz w:val="28"/>
          <w:szCs w:val="28"/>
        </w:rPr>
        <w:t>елать</w:t>
      </w:r>
      <w:r w:rsidR="00B97415">
        <w:rPr>
          <w:color w:val="313131"/>
          <w:sz w:val="28"/>
          <w:szCs w:val="28"/>
        </w:rPr>
        <w:t xml:space="preserve"> вывод, о несоответствии Российского права в области определения </w:t>
      </w:r>
      <w:r w:rsidRPr="00936E0D">
        <w:rPr>
          <w:color w:val="313131"/>
          <w:sz w:val="28"/>
          <w:szCs w:val="28"/>
        </w:rPr>
        <w:t>принудительного труд</w:t>
      </w:r>
      <w:r w:rsidR="00B97415">
        <w:rPr>
          <w:color w:val="313131"/>
          <w:sz w:val="28"/>
          <w:szCs w:val="28"/>
        </w:rPr>
        <w:t>а. Исходя из норм трудового</w:t>
      </w:r>
      <w:r w:rsidRPr="00936E0D">
        <w:rPr>
          <w:color w:val="313131"/>
          <w:sz w:val="28"/>
          <w:szCs w:val="28"/>
        </w:rPr>
        <w:t xml:space="preserve"> кодекса, принудительным</w:t>
      </w:r>
      <w:r w:rsidR="00B97415">
        <w:rPr>
          <w:color w:val="313131"/>
          <w:sz w:val="28"/>
          <w:szCs w:val="28"/>
        </w:rPr>
        <w:t xml:space="preserve"> т</w:t>
      </w:r>
      <w:r w:rsidRPr="00936E0D">
        <w:rPr>
          <w:color w:val="313131"/>
          <w:sz w:val="28"/>
          <w:szCs w:val="28"/>
        </w:rPr>
        <w:t xml:space="preserve">рудом </w:t>
      </w:r>
      <w:r w:rsidR="006221E3">
        <w:rPr>
          <w:color w:val="313131"/>
          <w:sz w:val="28"/>
          <w:szCs w:val="28"/>
        </w:rPr>
        <w:t>не является, если обязательность трудовой деятельности по выполнению работ исходит из приговора суда. Вместе с</w:t>
      </w:r>
      <w:r w:rsidRPr="00936E0D">
        <w:rPr>
          <w:color w:val="313131"/>
          <w:sz w:val="28"/>
          <w:szCs w:val="28"/>
        </w:rPr>
        <w:t xml:space="preserve"> тем, нормы</w:t>
      </w:r>
      <w:r w:rsidR="006221E3">
        <w:rPr>
          <w:color w:val="313131"/>
          <w:sz w:val="28"/>
          <w:szCs w:val="28"/>
        </w:rPr>
        <w:t xml:space="preserve"> </w:t>
      </w:r>
      <w:r w:rsidRPr="00936E0D">
        <w:rPr>
          <w:color w:val="313131"/>
          <w:sz w:val="28"/>
          <w:szCs w:val="28"/>
        </w:rPr>
        <w:t>у</w:t>
      </w:r>
      <w:r w:rsidR="006221E3">
        <w:rPr>
          <w:color w:val="313131"/>
          <w:sz w:val="28"/>
          <w:szCs w:val="28"/>
        </w:rPr>
        <w:t>головного кодекса РФ не сод</w:t>
      </w:r>
      <w:r w:rsidRPr="00936E0D">
        <w:rPr>
          <w:color w:val="313131"/>
          <w:sz w:val="28"/>
          <w:szCs w:val="28"/>
        </w:rPr>
        <w:t>ержит каких</w:t>
      </w:r>
      <w:r w:rsidR="006221E3">
        <w:rPr>
          <w:color w:val="313131"/>
          <w:sz w:val="28"/>
          <w:szCs w:val="28"/>
        </w:rPr>
        <w:t>-либо элементов наказания с во</w:t>
      </w:r>
      <w:r w:rsidRPr="00936E0D">
        <w:rPr>
          <w:color w:val="313131"/>
          <w:sz w:val="28"/>
          <w:szCs w:val="28"/>
        </w:rPr>
        <w:t>зможн</w:t>
      </w:r>
      <w:r w:rsidR="006221E3">
        <w:rPr>
          <w:color w:val="313131"/>
          <w:sz w:val="28"/>
          <w:szCs w:val="28"/>
        </w:rPr>
        <w:t>остью привлечения осужденных к труду. Следовательно</w:t>
      </w:r>
      <w:r w:rsidRPr="00936E0D">
        <w:rPr>
          <w:color w:val="313131"/>
          <w:sz w:val="28"/>
          <w:szCs w:val="28"/>
        </w:rPr>
        <w:t>, мож</w:t>
      </w:r>
      <w:r w:rsidR="006221E3">
        <w:rPr>
          <w:color w:val="313131"/>
          <w:sz w:val="28"/>
          <w:szCs w:val="28"/>
        </w:rPr>
        <w:t xml:space="preserve">но </w:t>
      </w:r>
      <w:r w:rsidRPr="00936E0D">
        <w:rPr>
          <w:color w:val="313131"/>
          <w:sz w:val="28"/>
          <w:szCs w:val="28"/>
        </w:rPr>
        <w:t>сделать вывод</w:t>
      </w:r>
      <w:r w:rsidR="006221E3">
        <w:rPr>
          <w:color w:val="313131"/>
          <w:sz w:val="28"/>
          <w:szCs w:val="28"/>
        </w:rPr>
        <w:t>,</w:t>
      </w:r>
      <w:r w:rsidRPr="00936E0D">
        <w:rPr>
          <w:color w:val="313131"/>
          <w:sz w:val="28"/>
          <w:szCs w:val="28"/>
        </w:rPr>
        <w:t xml:space="preserve"> что</w:t>
      </w:r>
      <w:r w:rsidR="006221E3">
        <w:rPr>
          <w:color w:val="313131"/>
          <w:sz w:val="28"/>
          <w:szCs w:val="28"/>
        </w:rPr>
        <w:t xml:space="preserve"> труд осужденных к лишению свобод</w:t>
      </w:r>
      <w:r w:rsidRPr="00936E0D">
        <w:rPr>
          <w:color w:val="313131"/>
          <w:sz w:val="28"/>
          <w:szCs w:val="28"/>
        </w:rPr>
        <w:t>ы является</w:t>
      </w:r>
      <w:r w:rsidR="006221E3">
        <w:rPr>
          <w:color w:val="313131"/>
          <w:sz w:val="28"/>
          <w:szCs w:val="28"/>
        </w:rPr>
        <w:t xml:space="preserve"> «</w:t>
      </w:r>
      <w:r w:rsidRPr="00936E0D">
        <w:rPr>
          <w:color w:val="313131"/>
          <w:sz w:val="28"/>
          <w:szCs w:val="28"/>
        </w:rPr>
        <w:t>принудительным</w:t>
      </w:r>
      <w:r w:rsidR="006221E3">
        <w:rPr>
          <w:color w:val="313131"/>
          <w:sz w:val="28"/>
          <w:szCs w:val="28"/>
        </w:rPr>
        <w:t>». Труд осужденных в первую очеред</w:t>
      </w:r>
      <w:r w:rsidRPr="00936E0D">
        <w:rPr>
          <w:color w:val="313131"/>
          <w:sz w:val="28"/>
          <w:szCs w:val="28"/>
        </w:rPr>
        <w:t>ь должен стать</w:t>
      </w:r>
      <w:r w:rsidR="006221E3">
        <w:rPr>
          <w:color w:val="313131"/>
          <w:sz w:val="28"/>
          <w:szCs w:val="28"/>
        </w:rPr>
        <w:t xml:space="preserve"> обоюдным</w:t>
      </w:r>
      <w:r w:rsidRPr="00936E0D">
        <w:rPr>
          <w:color w:val="313131"/>
          <w:sz w:val="28"/>
          <w:szCs w:val="28"/>
        </w:rPr>
        <w:t>, он д</w:t>
      </w:r>
      <w:r w:rsidR="006221E3">
        <w:rPr>
          <w:color w:val="313131"/>
          <w:sz w:val="28"/>
          <w:szCs w:val="28"/>
        </w:rPr>
        <w:t>олжен рассматривался как средств</w:t>
      </w:r>
      <w:r w:rsidRPr="00936E0D">
        <w:rPr>
          <w:color w:val="313131"/>
          <w:sz w:val="28"/>
          <w:szCs w:val="28"/>
        </w:rPr>
        <w:t>о удовлетворения</w:t>
      </w:r>
      <w:r w:rsidR="006221E3">
        <w:rPr>
          <w:color w:val="313131"/>
          <w:sz w:val="28"/>
          <w:szCs w:val="28"/>
        </w:rPr>
        <w:t xml:space="preserve"> </w:t>
      </w:r>
      <w:r w:rsidRPr="00936E0D">
        <w:rPr>
          <w:color w:val="313131"/>
          <w:sz w:val="28"/>
          <w:szCs w:val="28"/>
        </w:rPr>
        <w:t>дух</w:t>
      </w:r>
      <w:r w:rsidR="006221E3">
        <w:rPr>
          <w:color w:val="313131"/>
          <w:sz w:val="28"/>
          <w:szCs w:val="28"/>
        </w:rPr>
        <w:t>овых и материальных потребностей</w:t>
      </w:r>
      <w:r w:rsidRPr="00936E0D">
        <w:rPr>
          <w:color w:val="313131"/>
          <w:sz w:val="28"/>
          <w:szCs w:val="28"/>
        </w:rPr>
        <w:t xml:space="preserve"> и толь</w:t>
      </w:r>
      <w:r w:rsidR="006221E3">
        <w:rPr>
          <w:color w:val="313131"/>
          <w:sz w:val="28"/>
          <w:szCs w:val="28"/>
        </w:rPr>
        <w:t>ко потом как средство исправления.</w:t>
      </w:r>
    </w:p>
    <w:p w:rsidR="00936E0D" w:rsidRDefault="006221E3" w:rsidP="00936E0D">
      <w:pPr>
        <w:pStyle w:val="a3"/>
        <w:spacing w:after="0" w:line="360" w:lineRule="auto"/>
        <w:ind w:firstLine="709"/>
        <w:jc w:val="both"/>
        <w:rPr>
          <w:color w:val="313131"/>
          <w:sz w:val="28"/>
          <w:szCs w:val="28"/>
        </w:rPr>
      </w:pPr>
      <w:r>
        <w:rPr>
          <w:color w:val="313131"/>
          <w:sz w:val="28"/>
          <w:szCs w:val="28"/>
        </w:rPr>
        <w:t xml:space="preserve"> Проанализировав</w:t>
      </w:r>
      <w:r w:rsidR="00936E0D" w:rsidRPr="00936E0D">
        <w:rPr>
          <w:color w:val="313131"/>
          <w:sz w:val="28"/>
          <w:szCs w:val="28"/>
        </w:rPr>
        <w:t xml:space="preserve"> основные формы организации труда ос</w:t>
      </w:r>
      <w:r>
        <w:rPr>
          <w:color w:val="313131"/>
          <w:sz w:val="28"/>
          <w:szCs w:val="28"/>
        </w:rPr>
        <w:t>ужденных можно сделать вывод,</w:t>
      </w:r>
      <w:r w:rsidR="00936E0D" w:rsidRPr="00936E0D">
        <w:rPr>
          <w:color w:val="313131"/>
          <w:sz w:val="28"/>
          <w:szCs w:val="28"/>
        </w:rPr>
        <w:t xml:space="preserve"> что преобр</w:t>
      </w:r>
      <w:r>
        <w:rPr>
          <w:color w:val="313131"/>
          <w:sz w:val="28"/>
          <w:szCs w:val="28"/>
        </w:rPr>
        <w:t>азования в УИС РФ в направлении организации</w:t>
      </w:r>
      <w:r w:rsidR="00936E0D" w:rsidRPr="00936E0D">
        <w:rPr>
          <w:color w:val="313131"/>
          <w:sz w:val="28"/>
          <w:szCs w:val="28"/>
        </w:rPr>
        <w:t xml:space="preserve"> труд</w:t>
      </w:r>
      <w:r>
        <w:rPr>
          <w:color w:val="313131"/>
          <w:sz w:val="28"/>
          <w:szCs w:val="28"/>
        </w:rPr>
        <w:t>а осужденных в первую очеред</w:t>
      </w:r>
      <w:r w:rsidR="00936E0D" w:rsidRPr="00936E0D">
        <w:rPr>
          <w:color w:val="313131"/>
          <w:sz w:val="28"/>
          <w:szCs w:val="28"/>
        </w:rPr>
        <w:t>ь необходимы для</w:t>
      </w:r>
      <w:r>
        <w:rPr>
          <w:color w:val="313131"/>
          <w:sz w:val="28"/>
          <w:szCs w:val="28"/>
        </w:rPr>
        <w:t xml:space="preserve"> </w:t>
      </w:r>
      <w:r w:rsidR="00936E0D" w:rsidRPr="00936E0D">
        <w:rPr>
          <w:color w:val="313131"/>
          <w:sz w:val="28"/>
          <w:szCs w:val="28"/>
        </w:rPr>
        <w:t>повышения к</w:t>
      </w:r>
      <w:r w:rsidR="00FB4875">
        <w:rPr>
          <w:color w:val="313131"/>
          <w:sz w:val="28"/>
          <w:szCs w:val="28"/>
        </w:rPr>
        <w:t>онкурентоспособности производств ИУ в условиях рыночных отношений, а также организации</w:t>
      </w:r>
      <w:r w:rsidR="00936E0D" w:rsidRPr="00936E0D">
        <w:rPr>
          <w:color w:val="313131"/>
          <w:sz w:val="28"/>
          <w:szCs w:val="28"/>
        </w:rPr>
        <w:t xml:space="preserve"> эффективного трудового воспитания</w:t>
      </w:r>
      <w:r w:rsidR="00FB4875">
        <w:rPr>
          <w:color w:val="313131"/>
          <w:sz w:val="28"/>
          <w:szCs w:val="28"/>
        </w:rPr>
        <w:t>.</w:t>
      </w:r>
    </w:p>
    <w:p w:rsidR="00FB4875" w:rsidRDefault="00FB4875" w:rsidP="00936E0D">
      <w:pPr>
        <w:pStyle w:val="a3"/>
        <w:spacing w:after="0" w:line="360" w:lineRule="auto"/>
        <w:ind w:firstLine="709"/>
        <w:jc w:val="both"/>
        <w:rPr>
          <w:color w:val="313131"/>
          <w:sz w:val="28"/>
          <w:szCs w:val="28"/>
        </w:rPr>
      </w:pPr>
    </w:p>
    <w:p w:rsidR="00FB4875" w:rsidRDefault="00FB4875" w:rsidP="00936E0D">
      <w:pPr>
        <w:pStyle w:val="a3"/>
        <w:spacing w:after="0" w:line="360" w:lineRule="auto"/>
        <w:ind w:firstLine="709"/>
        <w:jc w:val="both"/>
        <w:rPr>
          <w:color w:val="313131"/>
          <w:sz w:val="28"/>
          <w:szCs w:val="28"/>
        </w:rPr>
      </w:pPr>
    </w:p>
    <w:p w:rsidR="00FB4875" w:rsidRDefault="00FB4875" w:rsidP="00FB4875">
      <w:pPr>
        <w:pStyle w:val="a3"/>
        <w:spacing w:after="0" w:line="360" w:lineRule="auto"/>
        <w:ind w:firstLine="709"/>
        <w:jc w:val="right"/>
        <w:rPr>
          <w:color w:val="313131"/>
          <w:sz w:val="28"/>
          <w:szCs w:val="28"/>
        </w:rPr>
      </w:pPr>
    </w:p>
    <w:p w:rsidR="00FB4875" w:rsidRDefault="00FB4875" w:rsidP="00936E0D">
      <w:pPr>
        <w:pStyle w:val="a3"/>
        <w:spacing w:after="0" w:line="360" w:lineRule="auto"/>
        <w:ind w:firstLine="709"/>
        <w:jc w:val="both"/>
        <w:rPr>
          <w:color w:val="313131"/>
          <w:sz w:val="28"/>
          <w:szCs w:val="28"/>
        </w:rPr>
      </w:pPr>
    </w:p>
    <w:p w:rsidR="00FB4875" w:rsidRDefault="00FB4875" w:rsidP="00936E0D">
      <w:pPr>
        <w:pStyle w:val="a3"/>
        <w:spacing w:after="0" w:line="360" w:lineRule="auto"/>
        <w:ind w:firstLine="709"/>
        <w:jc w:val="both"/>
        <w:rPr>
          <w:color w:val="313131"/>
          <w:sz w:val="28"/>
          <w:szCs w:val="28"/>
        </w:rPr>
      </w:pPr>
    </w:p>
    <w:p w:rsidR="00FB4875" w:rsidRDefault="00FB4875" w:rsidP="00936E0D">
      <w:pPr>
        <w:pStyle w:val="a3"/>
        <w:spacing w:after="0" w:line="360" w:lineRule="auto"/>
        <w:ind w:firstLine="709"/>
        <w:jc w:val="both"/>
        <w:rPr>
          <w:color w:val="313131"/>
          <w:sz w:val="28"/>
          <w:szCs w:val="28"/>
        </w:rPr>
      </w:pPr>
    </w:p>
    <w:p w:rsidR="00FB4875" w:rsidRDefault="00FB4875" w:rsidP="00936E0D">
      <w:pPr>
        <w:pStyle w:val="a3"/>
        <w:spacing w:after="0" w:line="360" w:lineRule="auto"/>
        <w:ind w:firstLine="709"/>
        <w:jc w:val="both"/>
        <w:rPr>
          <w:color w:val="313131"/>
          <w:sz w:val="28"/>
          <w:szCs w:val="28"/>
        </w:rPr>
      </w:pPr>
    </w:p>
    <w:p w:rsidR="00FB4875" w:rsidRDefault="00FB4875" w:rsidP="00936E0D">
      <w:pPr>
        <w:pStyle w:val="a3"/>
        <w:spacing w:after="0" w:line="360" w:lineRule="auto"/>
        <w:ind w:firstLine="709"/>
        <w:jc w:val="both"/>
        <w:rPr>
          <w:color w:val="313131"/>
          <w:sz w:val="28"/>
          <w:szCs w:val="28"/>
        </w:rPr>
      </w:pPr>
    </w:p>
    <w:p w:rsidR="00FB4875" w:rsidRDefault="00FB4875" w:rsidP="001811DE">
      <w:pPr>
        <w:pStyle w:val="a3"/>
        <w:spacing w:after="0" w:line="360" w:lineRule="auto"/>
        <w:ind w:firstLine="709"/>
        <w:jc w:val="center"/>
        <w:outlineLvl w:val="0"/>
        <w:rPr>
          <w:b/>
          <w:color w:val="313131"/>
          <w:sz w:val="28"/>
          <w:szCs w:val="28"/>
        </w:rPr>
      </w:pPr>
      <w:bookmarkStart w:id="12" w:name="_Toc36407674"/>
      <w:r w:rsidRPr="00FB4875">
        <w:rPr>
          <w:b/>
          <w:color w:val="313131"/>
          <w:sz w:val="28"/>
          <w:szCs w:val="28"/>
        </w:rPr>
        <w:lastRenderedPageBreak/>
        <w:t>СПИСОК ИСПОЛЬЗОВАННЫХ ИСТОЧНИКОВ</w:t>
      </w:r>
      <w:bookmarkEnd w:id="12"/>
    </w:p>
    <w:p w:rsidR="00FB4875" w:rsidRPr="00776D4B" w:rsidRDefault="00FB4875" w:rsidP="001811DE">
      <w:pPr>
        <w:pStyle w:val="a3"/>
        <w:numPr>
          <w:ilvl w:val="0"/>
          <w:numId w:val="2"/>
        </w:numPr>
        <w:spacing w:line="360" w:lineRule="auto"/>
        <w:ind w:firstLine="709"/>
        <w:jc w:val="both"/>
        <w:rPr>
          <w:b/>
          <w:color w:val="313131"/>
          <w:sz w:val="28"/>
          <w:szCs w:val="28"/>
        </w:rPr>
      </w:pPr>
      <w:r w:rsidRPr="00776D4B">
        <w:rPr>
          <w:color w:val="313131"/>
          <w:sz w:val="28"/>
          <w:szCs w:val="28"/>
        </w:rPr>
        <w:t>Всеобщая декларация прав человека</w:t>
      </w:r>
      <w:r w:rsidR="003D40A8" w:rsidRPr="00776D4B">
        <w:rPr>
          <w:color w:val="313131"/>
          <w:sz w:val="28"/>
          <w:szCs w:val="28"/>
        </w:rPr>
        <w:t>:</w:t>
      </w:r>
      <w:r w:rsidRPr="00776D4B">
        <w:rPr>
          <w:color w:val="313131"/>
          <w:sz w:val="28"/>
          <w:szCs w:val="28"/>
        </w:rPr>
        <w:t xml:space="preserve"> принята Организацией Объединенных Наций 10 декабря 1948 г. // Российская газета. – 1995</w:t>
      </w:r>
      <w:r w:rsidR="003D40A8" w:rsidRPr="00776D4B">
        <w:rPr>
          <w:color w:val="313131"/>
          <w:sz w:val="28"/>
          <w:szCs w:val="28"/>
        </w:rPr>
        <w:t>-05 апреля.</w:t>
      </w:r>
      <w:r w:rsidRPr="00776D4B">
        <w:rPr>
          <w:color w:val="313131"/>
          <w:sz w:val="28"/>
          <w:szCs w:val="28"/>
        </w:rPr>
        <w:t xml:space="preserve"> - № 67; Российская газета. – 1998</w:t>
      </w:r>
      <w:r w:rsidR="003D40A8" w:rsidRPr="00776D4B">
        <w:rPr>
          <w:color w:val="313131"/>
          <w:sz w:val="28"/>
          <w:szCs w:val="28"/>
        </w:rPr>
        <w:t>. – 10 декабря</w:t>
      </w:r>
    </w:p>
    <w:p w:rsidR="00FB4875" w:rsidRPr="00776D4B" w:rsidRDefault="00FB4875" w:rsidP="001811DE">
      <w:pPr>
        <w:pStyle w:val="a3"/>
        <w:numPr>
          <w:ilvl w:val="0"/>
          <w:numId w:val="2"/>
        </w:numPr>
        <w:spacing w:line="360" w:lineRule="auto"/>
        <w:ind w:firstLine="709"/>
        <w:jc w:val="both"/>
        <w:rPr>
          <w:b/>
          <w:color w:val="313131"/>
          <w:sz w:val="28"/>
          <w:szCs w:val="28"/>
        </w:rPr>
      </w:pPr>
      <w:r w:rsidRPr="00776D4B">
        <w:rPr>
          <w:color w:val="313131"/>
          <w:sz w:val="28"/>
          <w:szCs w:val="28"/>
        </w:rPr>
        <w:t>Европейская конвенция «О защите прав человека и основных свобод» (Заключена в г. Риме 04.11.1950) // Собрание законодательства РФ. – 2001. - №2.</w:t>
      </w:r>
      <w:r w:rsidR="003D40A8" w:rsidRPr="00776D4B">
        <w:rPr>
          <w:color w:val="313131"/>
          <w:sz w:val="28"/>
          <w:szCs w:val="28"/>
        </w:rPr>
        <w:t xml:space="preserve"> – ст.163.</w:t>
      </w:r>
    </w:p>
    <w:p w:rsidR="006F44EA" w:rsidRPr="00776D4B" w:rsidRDefault="006F44EA" w:rsidP="001811DE">
      <w:pPr>
        <w:pStyle w:val="a3"/>
        <w:numPr>
          <w:ilvl w:val="0"/>
          <w:numId w:val="2"/>
        </w:numPr>
        <w:spacing w:line="360" w:lineRule="auto"/>
        <w:ind w:firstLine="709"/>
        <w:jc w:val="both"/>
        <w:rPr>
          <w:b/>
          <w:color w:val="313131"/>
          <w:sz w:val="28"/>
          <w:szCs w:val="28"/>
        </w:rPr>
      </w:pPr>
      <w:r w:rsidRPr="00776D4B">
        <w:rPr>
          <w:color w:val="111111"/>
          <w:sz w:val="28"/>
          <w:szCs w:val="28"/>
        </w:rPr>
        <w:t xml:space="preserve">Европейские пенитенциарные правила: Приняты 11.01.2006 на 952 заседании представителей министров Совета Европы </w:t>
      </w:r>
      <w:r w:rsidRPr="00776D4B">
        <w:rPr>
          <w:sz w:val="28"/>
          <w:szCs w:val="28"/>
        </w:rPr>
        <w:t>// </w:t>
      </w:r>
      <w:hyperlink r:id="rId8" w:tgtFrame="_blank" w:history="1">
        <w:r w:rsidRPr="00776D4B">
          <w:rPr>
            <w:sz w:val="28"/>
            <w:szCs w:val="28"/>
          </w:rPr>
          <w:t>http://www.base.consultant.ru</w:t>
        </w:r>
      </w:hyperlink>
    </w:p>
    <w:p w:rsidR="003D40A8" w:rsidRPr="00776D4B" w:rsidRDefault="003D40A8" w:rsidP="001811DE">
      <w:pPr>
        <w:pStyle w:val="a3"/>
        <w:numPr>
          <w:ilvl w:val="0"/>
          <w:numId w:val="2"/>
        </w:numPr>
        <w:spacing w:line="360" w:lineRule="auto"/>
        <w:ind w:firstLine="709"/>
        <w:jc w:val="both"/>
        <w:rPr>
          <w:b/>
          <w:color w:val="313131"/>
          <w:sz w:val="28"/>
          <w:szCs w:val="28"/>
        </w:rPr>
      </w:pPr>
      <w:r w:rsidRPr="00776D4B">
        <w:rPr>
          <w:color w:val="313131"/>
          <w:sz w:val="28"/>
          <w:szCs w:val="28"/>
        </w:rPr>
        <w:t xml:space="preserve">Конвенция ООН против пыток и других жестоких, бесчеловечных или унижающих достоинство видов обращения и наказания // Ведомости Верховного Совета </w:t>
      </w:r>
      <w:proofErr w:type="gramStart"/>
      <w:r w:rsidRPr="00776D4B">
        <w:rPr>
          <w:color w:val="313131"/>
          <w:sz w:val="28"/>
          <w:szCs w:val="28"/>
        </w:rPr>
        <w:t>СССР.-</w:t>
      </w:r>
      <w:proofErr w:type="gramEnd"/>
      <w:r w:rsidRPr="00776D4B">
        <w:rPr>
          <w:color w:val="313131"/>
          <w:sz w:val="28"/>
          <w:szCs w:val="28"/>
        </w:rPr>
        <w:t xml:space="preserve"> 1987. – </w:t>
      </w:r>
      <w:r w:rsidR="00CA1EE7" w:rsidRPr="00776D4B">
        <w:rPr>
          <w:color w:val="313131"/>
          <w:sz w:val="28"/>
          <w:szCs w:val="28"/>
        </w:rPr>
        <w:t>№</w:t>
      </w:r>
      <w:r w:rsidRPr="00776D4B">
        <w:rPr>
          <w:color w:val="313131"/>
          <w:sz w:val="28"/>
          <w:szCs w:val="28"/>
        </w:rPr>
        <w:t>45. – ст. 747.</w:t>
      </w:r>
    </w:p>
    <w:p w:rsidR="006F44EA" w:rsidRPr="00776D4B" w:rsidRDefault="006F44EA" w:rsidP="001811DE">
      <w:pPr>
        <w:pStyle w:val="a3"/>
        <w:numPr>
          <w:ilvl w:val="0"/>
          <w:numId w:val="2"/>
        </w:numPr>
        <w:spacing w:line="360" w:lineRule="auto"/>
        <w:ind w:firstLine="709"/>
        <w:jc w:val="both"/>
        <w:rPr>
          <w:b/>
          <w:color w:val="313131"/>
          <w:sz w:val="28"/>
          <w:szCs w:val="28"/>
        </w:rPr>
      </w:pPr>
      <w:r w:rsidRPr="00776D4B">
        <w:rPr>
          <w:color w:val="111111"/>
          <w:sz w:val="28"/>
          <w:szCs w:val="28"/>
        </w:rPr>
        <w:t xml:space="preserve">Минимальные стандартные правила обращения с заключенными: Приняты на первом Конгрессе Организации Объединенных Наций по предупреждению преступности и обращению с правонарушителями 30.08.1955 и одобрены Экономическим и Социальным Советом в его резолюциях 663 С (XXIV) от 31.07.1957 и 2076 (LXII) от 13.05.1977 </w:t>
      </w:r>
      <w:r w:rsidRPr="00776D4B">
        <w:rPr>
          <w:sz w:val="28"/>
          <w:szCs w:val="28"/>
        </w:rPr>
        <w:t xml:space="preserve">// http://www.un.org  </w:t>
      </w:r>
    </w:p>
    <w:p w:rsidR="00CA1EE7" w:rsidRPr="00776D4B" w:rsidRDefault="00C91A16" w:rsidP="001811DE">
      <w:pPr>
        <w:pStyle w:val="a3"/>
        <w:numPr>
          <w:ilvl w:val="0"/>
          <w:numId w:val="2"/>
        </w:numPr>
        <w:spacing w:line="360" w:lineRule="auto"/>
        <w:ind w:firstLine="709"/>
        <w:jc w:val="both"/>
        <w:rPr>
          <w:b/>
          <w:color w:val="313131"/>
          <w:sz w:val="28"/>
          <w:szCs w:val="28"/>
        </w:rPr>
      </w:pPr>
      <w:r w:rsidRPr="00776D4B">
        <w:rPr>
          <w:color w:val="313131"/>
          <w:sz w:val="28"/>
          <w:szCs w:val="28"/>
        </w:rPr>
        <w:t xml:space="preserve">Конституция </w:t>
      </w:r>
      <w:r w:rsidR="00CA1EE7" w:rsidRPr="00776D4B">
        <w:rPr>
          <w:color w:val="313131"/>
          <w:sz w:val="28"/>
          <w:szCs w:val="28"/>
        </w:rPr>
        <w:t xml:space="preserve">Российской </w:t>
      </w:r>
      <w:proofErr w:type="gramStart"/>
      <w:r w:rsidR="00CA1EE7" w:rsidRPr="00776D4B">
        <w:rPr>
          <w:color w:val="313131"/>
          <w:sz w:val="28"/>
          <w:szCs w:val="28"/>
        </w:rPr>
        <w:t>Федерации</w:t>
      </w:r>
      <w:r w:rsidRPr="00776D4B">
        <w:rPr>
          <w:color w:val="313131"/>
          <w:sz w:val="28"/>
          <w:szCs w:val="28"/>
        </w:rPr>
        <w:t xml:space="preserve"> :</w:t>
      </w:r>
      <w:proofErr w:type="gramEnd"/>
      <w:r w:rsidRPr="00776D4B">
        <w:rPr>
          <w:color w:val="313131"/>
          <w:sz w:val="28"/>
          <w:szCs w:val="28"/>
        </w:rPr>
        <w:t xml:space="preserve"> принята всенародным голосованием 12 декабря 1993 г. ( с учетом поправок от 30. 12 2008 № 6 ФКЗ, от 30.12.2008 № 7- ФКЗ) // Российская газета. – 2008. – 21 января. -№ 7, Российская газета. – 2008. - 31 декабря. – 267</w:t>
      </w:r>
      <w:r w:rsidR="00776D4B">
        <w:rPr>
          <w:color w:val="313131"/>
          <w:sz w:val="28"/>
          <w:szCs w:val="28"/>
        </w:rPr>
        <w:t>.</w:t>
      </w:r>
    </w:p>
    <w:p w:rsidR="00776D4B" w:rsidRPr="00776D4B" w:rsidRDefault="00C91A16" w:rsidP="0083431A">
      <w:pPr>
        <w:pStyle w:val="a3"/>
        <w:numPr>
          <w:ilvl w:val="0"/>
          <w:numId w:val="2"/>
        </w:numPr>
        <w:spacing w:line="360" w:lineRule="auto"/>
        <w:ind w:firstLine="709"/>
        <w:jc w:val="both"/>
        <w:rPr>
          <w:b/>
          <w:color w:val="313131"/>
          <w:sz w:val="28"/>
          <w:szCs w:val="28"/>
        </w:rPr>
      </w:pPr>
      <w:r w:rsidRPr="00776D4B">
        <w:rPr>
          <w:color w:val="313131"/>
          <w:sz w:val="28"/>
          <w:szCs w:val="28"/>
        </w:rPr>
        <w:t>Уголовно- исполнительный кодекс Российской Федерации от 08.01 1</w:t>
      </w:r>
      <w:r w:rsidR="006F44EA" w:rsidRPr="00776D4B">
        <w:rPr>
          <w:color w:val="313131"/>
          <w:sz w:val="28"/>
          <w:szCs w:val="28"/>
        </w:rPr>
        <w:t>997 № 1- ФЗ (ред. от 27.12 .2019</w:t>
      </w:r>
      <w:r w:rsidRPr="00776D4B">
        <w:rPr>
          <w:color w:val="313131"/>
          <w:sz w:val="28"/>
          <w:szCs w:val="28"/>
        </w:rPr>
        <w:t xml:space="preserve">) </w:t>
      </w:r>
      <w:r w:rsidR="006F44EA" w:rsidRPr="00776D4B">
        <w:rPr>
          <w:color w:val="313131"/>
          <w:sz w:val="28"/>
          <w:szCs w:val="28"/>
        </w:rPr>
        <w:t xml:space="preserve">//Собрание законодательства </w:t>
      </w:r>
      <w:proofErr w:type="gramStart"/>
      <w:r w:rsidR="006F44EA" w:rsidRPr="00776D4B">
        <w:rPr>
          <w:color w:val="313131"/>
          <w:sz w:val="28"/>
          <w:szCs w:val="28"/>
        </w:rPr>
        <w:t>РФ.-</w:t>
      </w:r>
      <w:proofErr w:type="gramEnd"/>
      <w:r w:rsidR="006F44EA" w:rsidRPr="00776D4B">
        <w:rPr>
          <w:color w:val="313131"/>
          <w:sz w:val="28"/>
          <w:szCs w:val="28"/>
        </w:rPr>
        <w:t xml:space="preserve"> 1997.- №2. Ст. 198;</w:t>
      </w:r>
      <w:r w:rsidR="00776D4B" w:rsidRPr="00776D4B">
        <w:rPr>
          <w:color w:val="313131"/>
          <w:sz w:val="28"/>
          <w:szCs w:val="28"/>
        </w:rPr>
        <w:t xml:space="preserve"> 2019- №52 (ч. </w:t>
      </w:r>
      <w:r w:rsidR="00776D4B" w:rsidRPr="00776D4B">
        <w:rPr>
          <w:color w:val="313131"/>
          <w:sz w:val="28"/>
          <w:szCs w:val="28"/>
          <w:lang w:val="en-US"/>
        </w:rPr>
        <w:t>I</w:t>
      </w:r>
      <w:r w:rsidR="00776D4B" w:rsidRPr="00776D4B">
        <w:rPr>
          <w:color w:val="313131"/>
          <w:sz w:val="28"/>
          <w:szCs w:val="28"/>
        </w:rPr>
        <w:t>). Ст.7812.</w:t>
      </w:r>
    </w:p>
    <w:p w:rsidR="001E0CCF" w:rsidRPr="00776D4B" w:rsidRDefault="003D35F1" w:rsidP="00776D4B">
      <w:pPr>
        <w:pStyle w:val="a3"/>
        <w:numPr>
          <w:ilvl w:val="0"/>
          <w:numId w:val="2"/>
        </w:numPr>
        <w:spacing w:line="360" w:lineRule="auto"/>
        <w:ind w:firstLine="709"/>
        <w:jc w:val="both"/>
        <w:rPr>
          <w:b/>
          <w:color w:val="313131"/>
          <w:sz w:val="28"/>
          <w:szCs w:val="28"/>
        </w:rPr>
      </w:pPr>
      <w:r w:rsidRPr="00776D4B">
        <w:rPr>
          <w:color w:val="313131"/>
          <w:sz w:val="28"/>
          <w:szCs w:val="28"/>
        </w:rPr>
        <w:t xml:space="preserve">О занятости населения в Российской Федерации: Закон от 19.04. 1991 </w:t>
      </w:r>
      <w:r w:rsidR="00E46A19" w:rsidRPr="00776D4B">
        <w:rPr>
          <w:color w:val="313131"/>
          <w:sz w:val="28"/>
          <w:szCs w:val="28"/>
        </w:rPr>
        <w:t xml:space="preserve">№1032-1 </w:t>
      </w:r>
      <w:proofErr w:type="gramStart"/>
      <w:r w:rsidR="00E46A19" w:rsidRPr="00776D4B">
        <w:rPr>
          <w:color w:val="313131"/>
          <w:sz w:val="28"/>
          <w:szCs w:val="28"/>
        </w:rPr>
        <w:t>( ред.</w:t>
      </w:r>
      <w:proofErr w:type="gramEnd"/>
      <w:r w:rsidR="00E46A19" w:rsidRPr="00776D4B">
        <w:rPr>
          <w:color w:val="313131"/>
          <w:sz w:val="28"/>
          <w:szCs w:val="28"/>
        </w:rPr>
        <w:t xml:space="preserve"> от 01.05.2017) // Российская газета. - № 84.</w:t>
      </w:r>
      <w:r w:rsidR="00FC3ADC" w:rsidRPr="00776D4B">
        <w:rPr>
          <w:color w:val="313131"/>
          <w:sz w:val="28"/>
          <w:szCs w:val="28"/>
        </w:rPr>
        <w:t xml:space="preserve"> </w:t>
      </w:r>
      <w:r w:rsidR="00E46A19" w:rsidRPr="00776D4B">
        <w:rPr>
          <w:color w:val="313131"/>
          <w:sz w:val="28"/>
          <w:szCs w:val="28"/>
        </w:rPr>
        <w:t>- 06. 05.1996.</w:t>
      </w:r>
    </w:p>
    <w:p w:rsidR="00FB4875" w:rsidRDefault="00FB4875" w:rsidP="001811DE">
      <w:pPr>
        <w:pStyle w:val="a3"/>
        <w:spacing w:line="360" w:lineRule="auto"/>
        <w:ind w:firstLine="709"/>
        <w:jc w:val="both"/>
        <w:rPr>
          <w:b/>
          <w:color w:val="313131"/>
          <w:sz w:val="28"/>
          <w:szCs w:val="28"/>
        </w:rPr>
      </w:pPr>
    </w:p>
    <w:p w:rsidR="001E0CCF" w:rsidRPr="00776D4B" w:rsidRDefault="00C91A16" w:rsidP="008A40DC">
      <w:pPr>
        <w:pStyle w:val="a3"/>
        <w:spacing w:line="360" w:lineRule="auto"/>
        <w:ind w:firstLine="709"/>
        <w:jc w:val="center"/>
        <w:rPr>
          <w:b/>
          <w:color w:val="313131"/>
          <w:sz w:val="28"/>
          <w:szCs w:val="28"/>
        </w:rPr>
      </w:pPr>
      <w:r w:rsidRPr="00776D4B">
        <w:rPr>
          <w:b/>
          <w:color w:val="313131"/>
          <w:sz w:val="28"/>
          <w:szCs w:val="28"/>
        </w:rPr>
        <w:t>Монографии, учебники, у</w:t>
      </w:r>
      <w:r w:rsidR="00B95AB1" w:rsidRPr="00776D4B">
        <w:rPr>
          <w:b/>
          <w:color w:val="313131"/>
          <w:sz w:val="28"/>
          <w:szCs w:val="28"/>
        </w:rPr>
        <w:t>чебные пособия</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333333"/>
          <w:sz w:val="28"/>
          <w:szCs w:val="28"/>
          <w:shd w:val="clear" w:color="auto" w:fill="FFFFFF"/>
        </w:rPr>
      </w:pPr>
      <w:r w:rsidRPr="008A40DC">
        <w:rPr>
          <w:rFonts w:ascii="Times New Roman" w:hAnsi="Times New Roman" w:cs="Times New Roman"/>
          <w:color w:val="333333"/>
          <w:sz w:val="28"/>
          <w:szCs w:val="28"/>
          <w:shd w:val="clear" w:color="auto" w:fill="FFFFFF"/>
        </w:rPr>
        <w:t>Петров И.В. Государство и право Древней Руси (750-980 гг.). - СПб.: Изд-во Михайлова, 2003. - 413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000000"/>
          <w:sz w:val="28"/>
          <w:szCs w:val="28"/>
          <w:shd w:val="clear" w:color="auto" w:fill="FFFEFA"/>
        </w:rPr>
      </w:pPr>
      <w:r w:rsidRPr="008A40DC">
        <w:rPr>
          <w:rFonts w:ascii="Times New Roman" w:hAnsi="Times New Roman" w:cs="Times New Roman"/>
          <w:color w:val="000000"/>
          <w:sz w:val="28"/>
          <w:szCs w:val="28"/>
          <w:shd w:val="clear" w:color="auto" w:fill="FFFEFA"/>
        </w:rPr>
        <w:t xml:space="preserve">Янин В.Л. Российское законодательство X - XX веков: Законодательство Древней Руси. В 9-ти томах. Т. 1 -М.: </w:t>
      </w:r>
      <w:proofErr w:type="spellStart"/>
      <w:r w:rsidRPr="008A40DC">
        <w:rPr>
          <w:rFonts w:ascii="Times New Roman" w:hAnsi="Times New Roman" w:cs="Times New Roman"/>
          <w:color w:val="000000"/>
          <w:sz w:val="28"/>
          <w:szCs w:val="28"/>
          <w:shd w:val="clear" w:color="auto" w:fill="FFFEFA"/>
        </w:rPr>
        <w:t>Юрид</w:t>
      </w:r>
      <w:proofErr w:type="spellEnd"/>
      <w:proofErr w:type="gramStart"/>
      <w:r w:rsidRPr="008A40DC">
        <w:rPr>
          <w:rFonts w:ascii="Times New Roman" w:hAnsi="Times New Roman" w:cs="Times New Roman"/>
          <w:color w:val="000000"/>
          <w:sz w:val="28"/>
          <w:szCs w:val="28"/>
          <w:shd w:val="clear" w:color="auto" w:fill="FFFEFA"/>
        </w:rPr>
        <w:t>.</w:t>
      </w:r>
      <w:proofErr w:type="gramEnd"/>
      <w:r w:rsidRPr="008A40DC">
        <w:rPr>
          <w:rFonts w:ascii="Times New Roman" w:hAnsi="Times New Roman" w:cs="Times New Roman"/>
          <w:color w:val="000000"/>
          <w:sz w:val="28"/>
          <w:szCs w:val="28"/>
          <w:shd w:val="clear" w:color="auto" w:fill="FFFEFA"/>
        </w:rPr>
        <w:t xml:space="preserve"> лит., 1984. - 432 c.</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222222"/>
          <w:sz w:val="28"/>
          <w:szCs w:val="28"/>
          <w:shd w:val="clear" w:color="auto" w:fill="FFFFFF"/>
        </w:rPr>
      </w:pPr>
      <w:r w:rsidRPr="008A40DC">
        <w:rPr>
          <w:rFonts w:ascii="Times New Roman" w:hAnsi="Times New Roman" w:cs="Times New Roman"/>
          <w:color w:val="222222"/>
          <w:sz w:val="28"/>
          <w:szCs w:val="28"/>
          <w:shd w:val="clear" w:color="auto" w:fill="FFFFFF"/>
        </w:rPr>
        <w:t xml:space="preserve">Упоров И.В. Бондарев П.А. Труд осужденных в монархической </w:t>
      </w:r>
      <w:proofErr w:type="gramStart"/>
      <w:r w:rsidRPr="008A40DC">
        <w:rPr>
          <w:rFonts w:ascii="Times New Roman" w:hAnsi="Times New Roman" w:cs="Times New Roman"/>
          <w:color w:val="222222"/>
          <w:sz w:val="28"/>
          <w:szCs w:val="28"/>
          <w:shd w:val="clear" w:color="auto" w:fill="FFFFFF"/>
        </w:rPr>
        <w:t>России :</w:t>
      </w:r>
      <w:proofErr w:type="gramEnd"/>
      <w:r w:rsidRPr="008A40DC">
        <w:rPr>
          <w:rFonts w:ascii="Times New Roman" w:hAnsi="Times New Roman" w:cs="Times New Roman"/>
          <w:color w:val="222222"/>
          <w:sz w:val="28"/>
          <w:szCs w:val="28"/>
          <w:shd w:val="clear" w:color="auto" w:fill="FFFFFF"/>
        </w:rPr>
        <w:t xml:space="preserve"> (Ист.-правовой аспект) / И. В. Упоров, П.А. Бондарев; </w:t>
      </w:r>
      <w:proofErr w:type="spellStart"/>
      <w:r w:rsidRPr="008A40DC">
        <w:rPr>
          <w:rFonts w:ascii="Times New Roman" w:hAnsi="Times New Roman" w:cs="Times New Roman"/>
          <w:color w:val="222222"/>
          <w:sz w:val="28"/>
          <w:szCs w:val="28"/>
          <w:shd w:val="clear" w:color="auto" w:fill="FFFFFF"/>
        </w:rPr>
        <w:t>Краснод</w:t>
      </w:r>
      <w:proofErr w:type="spellEnd"/>
      <w:r w:rsidRPr="008A40DC">
        <w:rPr>
          <w:rFonts w:ascii="Times New Roman" w:hAnsi="Times New Roman" w:cs="Times New Roman"/>
          <w:color w:val="222222"/>
          <w:sz w:val="28"/>
          <w:szCs w:val="28"/>
          <w:shd w:val="clear" w:color="auto" w:fill="FFFFFF"/>
        </w:rPr>
        <w:t xml:space="preserve">. </w:t>
      </w:r>
      <w:proofErr w:type="spellStart"/>
      <w:r w:rsidRPr="008A40DC">
        <w:rPr>
          <w:rFonts w:ascii="Times New Roman" w:hAnsi="Times New Roman" w:cs="Times New Roman"/>
          <w:color w:val="222222"/>
          <w:sz w:val="28"/>
          <w:szCs w:val="28"/>
          <w:shd w:val="clear" w:color="auto" w:fill="FFFFFF"/>
        </w:rPr>
        <w:t>юрид</w:t>
      </w:r>
      <w:proofErr w:type="spellEnd"/>
      <w:r w:rsidRPr="008A40DC">
        <w:rPr>
          <w:rFonts w:ascii="Times New Roman" w:hAnsi="Times New Roman" w:cs="Times New Roman"/>
          <w:color w:val="222222"/>
          <w:sz w:val="28"/>
          <w:szCs w:val="28"/>
          <w:shd w:val="clear" w:color="auto" w:fill="FFFFFF"/>
        </w:rPr>
        <w:t xml:space="preserve">. ин-т МВД России. - </w:t>
      </w:r>
      <w:proofErr w:type="gramStart"/>
      <w:r w:rsidRPr="008A40DC">
        <w:rPr>
          <w:rFonts w:ascii="Times New Roman" w:hAnsi="Times New Roman" w:cs="Times New Roman"/>
          <w:color w:val="222222"/>
          <w:sz w:val="28"/>
          <w:szCs w:val="28"/>
          <w:shd w:val="clear" w:color="auto" w:fill="FFFFFF"/>
        </w:rPr>
        <w:t>Краснодар :</w:t>
      </w:r>
      <w:proofErr w:type="gramEnd"/>
      <w:r w:rsidRPr="008A40DC">
        <w:rPr>
          <w:rFonts w:ascii="Times New Roman" w:hAnsi="Times New Roman" w:cs="Times New Roman"/>
          <w:color w:val="222222"/>
          <w:sz w:val="28"/>
          <w:szCs w:val="28"/>
          <w:shd w:val="clear" w:color="auto" w:fill="FFFFFF"/>
        </w:rPr>
        <w:t>, 2001. - 91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r w:rsidRPr="008A40DC">
        <w:rPr>
          <w:rFonts w:ascii="Times New Roman" w:hAnsi="Times New Roman" w:cs="Times New Roman"/>
          <w:sz w:val="28"/>
          <w:szCs w:val="28"/>
        </w:rPr>
        <w:t>Устав о содержащихся под стражей. - Изд. 1890г. -</w:t>
      </w:r>
      <w:proofErr w:type="spellStart"/>
      <w:r w:rsidRPr="008A40DC">
        <w:rPr>
          <w:rFonts w:ascii="Times New Roman" w:hAnsi="Times New Roman" w:cs="Times New Roman"/>
          <w:sz w:val="28"/>
          <w:szCs w:val="28"/>
        </w:rPr>
        <w:t>Спб</w:t>
      </w:r>
      <w:proofErr w:type="spellEnd"/>
      <w:r w:rsidRPr="008A40DC">
        <w:rPr>
          <w:rFonts w:ascii="Times New Roman" w:hAnsi="Times New Roman" w:cs="Times New Roman"/>
          <w:sz w:val="28"/>
          <w:szCs w:val="28"/>
        </w:rPr>
        <w:t>., 1900.</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r w:rsidRPr="008A40DC">
        <w:rPr>
          <w:rFonts w:ascii="Times New Roman" w:hAnsi="Times New Roman" w:cs="Times New Roman"/>
          <w:sz w:val="28"/>
          <w:szCs w:val="28"/>
        </w:rPr>
        <w:t>Об утверждении Исправительно-трудового кодекса РСФСР: постановление ВЦИК, СНК РСФСР от 01.08.1993 // СУ РСФСР. – 1933. - № 48. – Ст.208.</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000000"/>
          <w:sz w:val="28"/>
          <w:szCs w:val="28"/>
          <w:shd w:val="clear" w:color="auto" w:fill="FFFEFA"/>
        </w:rPr>
      </w:pPr>
      <w:proofErr w:type="spellStart"/>
      <w:r w:rsidRPr="008A40DC">
        <w:rPr>
          <w:rFonts w:ascii="Times New Roman" w:hAnsi="Times New Roman" w:cs="Times New Roman"/>
          <w:color w:val="000000"/>
          <w:sz w:val="28"/>
          <w:szCs w:val="28"/>
          <w:shd w:val="clear" w:color="auto" w:fill="FFFEFA"/>
        </w:rPr>
        <w:t>Утевский</w:t>
      </w:r>
      <w:proofErr w:type="spellEnd"/>
      <w:r w:rsidRPr="008A40DC">
        <w:rPr>
          <w:rFonts w:ascii="Times New Roman" w:hAnsi="Times New Roman" w:cs="Times New Roman"/>
          <w:color w:val="000000"/>
          <w:sz w:val="28"/>
          <w:szCs w:val="28"/>
          <w:shd w:val="clear" w:color="auto" w:fill="FFFEFA"/>
        </w:rPr>
        <w:t xml:space="preserve"> Б.С. Вопросы теории советского исправительно-трудового права и практика его применения // Материалы теоретической конференции по вопросам советского исправительно-трудового права (май 1957 г.). - М.: Изд-во ВШ МВД СССР, 1957. – 61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000000"/>
          <w:sz w:val="28"/>
          <w:szCs w:val="28"/>
          <w:shd w:val="clear" w:color="auto" w:fill="FFFEFA"/>
        </w:rPr>
      </w:pPr>
      <w:r w:rsidRPr="008A40DC">
        <w:rPr>
          <w:rFonts w:ascii="Times New Roman" w:hAnsi="Times New Roman" w:cs="Times New Roman"/>
          <w:color w:val="000000"/>
          <w:sz w:val="28"/>
          <w:szCs w:val="28"/>
          <w:shd w:val="clear" w:color="auto" w:fill="FFFEFA"/>
        </w:rPr>
        <w:t xml:space="preserve">Богданов В.Я., </w:t>
      </w:r>
      <w:proofErr w:type="spellStart"/>
      <w:r w:rsidRPr="008A40DC">
        <w:rPr>
          <w:rFonts w:ascii="Times New Roman" w:hAnsi="Times New Roman" w:cs="Times New Roman"/>
          <w:color w:val="000000"/>
          <w:sz w:val="28"/>
          <w:szCs w:val="28"/>
          <w:shd w:val="clear" w:color="auto" w:fill="FFFEFA"/>
        </w:rPr>
        <w:t>Ткачевский</w:t>
      </w:r>
      <w:proofErr w:type="spellEnd"/>
      <w:r w:rsidRPr="008A40DC">
        <w:rPr>
          <w:rFonts w:ascii="Times New Roman" w:hAnsi="Times New Roman" w:cs="Times New Roman"/>
          <w:color w:val="000000"/>
          <w:sz w:val="28"/>
          <w:szCs w:val="28"/>
          <w:shd w:val="clear" w:color="auto" w:fill="FFFEFA"/>
        </w:rPr>
        <w:t xml:space="preserve"> Ю.М. Труд как категория науки советского исправительно-трудового права // Методологические и теоретические проблемы юридической науки. Сборник научных трудов. - М.: Изд-во </w:t>
      </w:r>
      <w:proofErr w:type="spellStart"/>
      <w:r w:rsidRPr="008A40DC">
        <w:rPr>
          <w:rFonts w:ascii="Times New Roman" w:hAnsi="Times New Roman" w:cs="Times New Roman"/>
          <w:color w:val="000000"/>
          <w:sz w:val="28"/>
          <w:szCs w:val="28"/>
          <w:shd w:val="clear" w:color="auto" w:fill="FFFEFA"/>
        </w:rPr>
        <w:t>Моск</w:t>
      </w:r>
      <w:proofErr w:type="spellEnd"/>
      <w:r w:rsidRPr="008A40DC">
        <w:rPr>
          <w:rFonts w:ascii="Times New Roman" w:hAnsi="Times New Roman" w:cs="Times New Roman"/>
          <w:color w:val="000000"/>
          <w:sz w:val="28"/>
          <w:szCs w:val="28"/>
          <w:shd w:val="clear" w:color="auto" w:fill="FFFEFA"/>
        </w:rPr>
        <w:t>. ун-та, 1986. – 126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222222"/>
          <w:sz w:val="28"/>
          <w:szCs w:val="28"/>
          <w:shd w:val="clear" w:color="auto" w:fill="FFFFFF"/>
        </w:rPr>
      </w:pPr>
      <w:proofErr w:type="spellStart"/>
      <w:r w:rsidRPr="008A40DC">
        <w:rPr>
          <w:rStyle w:val="af"/>
          <w:rFonts w:ascii="Times New Roman" w:hAnsi="Times New Roman" w:cs="Times New Roman"/>
          <w:i w:val="0"/>
          <w:color w:val="222222"/>
          <w:sz w:val="28"/>
          <w:szCs w:val="28"/>
          <w:bdr w:val="none" w:sz="0" w:space="0" w:color="auto" w:frame="1"/>
          <w:shd w:val="clear" w:color="auto" w:fill="FFFFFF"/>
        </w:rPr>
        <w:t>Минязева</w:t>
      </w:r>
      <w:proofErr w:type="spellEnd"/>
      <w:r w:rsidRPr="008A40DC">
        <w:rPr>
          <w:rStyle w:val="af"/>
          <w:rFonts w:ascii="Times New Roman" w:hAnsi="Times New Roman" w:cs="Times New Roman"/>
          <w:i w:val="0"/>
          <w:color w:val="222222"/>
          <w:sz w:val="28"/>
          <w:szCs w:val="28"/>
          <w:bdr w:val="none" w:sz="0" w:space="0" w:color="auto" w:frame="1"/>
          <w:shd w:val="clear" w:color="auto" w:fill="FFFFFF"/>
        </w:rPr>
        <w:t> Т. Ф.</w:t>
      </w:r>
      <w:r w:rsidRPr="008A40DC">
        <w:rPr>
          <w:rFonts w:ascii="Times New Roman" w:hAnsi="Times New Roman" w:cs="Times New Roman"/>
          <w:color w:val="222222"/>
          <w:sz w:val="28"/>
          <w:szCs w:val="28"/>
          <w:shd w:val="clear" w:color="auto" w:fill="FFFFFF"/>
        </w:rPr>
        <w:t> Труд как основное средство исправления осужденных в свете Концепции развития уголовно-исполнительной системы Российской Федерации до 2020 г</w:t>
      </w:r>
      <w:r w:rsidRPr="008A40DC">
        <w:rPr>
          <w:rFonts w:ascii="Times New Roman" w:hAnsi="Times New Roman" w:cs="Times New Roman"/>
          <w:i/>
          <w:color w:val="222222"/>
          <w:sz w:val="28"/>
          <w:szCs w:val="28"/>
          <w:shd w:val="clear" w:color="auto" w:fill="FFFFFF"/>
        </w:rPr>
        <w:t> // </w:t>
      </w:r>
      <w:r w:rsidRPr="008A40DC">
        <w:rPr>
          <w:rStyle w:val="af"/>
          <w:rFonts w:ascii="Times New Roman" w:hAnsi="Times New Roman" w:cs="Times New Roman"/>
          <w:i w:val="0"/>
          <w:color w:val="222222"/>
          <w:sz w:val="28"/>
          <w:szCs w:val="28"/>
          <w:bdr w:val="none" w:sz="0" w:space="0" w:color="auto" w:frame="1"/>
          <w:shd w:val="clear" w:color="auto" w:fill="FFFFFF"/>
        </w:rPr>
        <w:t>Российская юстиция</w:t>
      </w:r>
      <w:r w:rsidRPr="008A40DC">
        <w:rPr>
          <w:rFonts w:ascii="Times New Roman" w:hAnsi="Times New Roman" w:cs="Times New Roman"/>
          <w:i/>
          <w:color w:val="222222"/>
          <w:sz w:val="28"/>
          <w:szCs w:val="28"/>
          <w:shd w:val="clear" w:color="auto" w:fill="FFFFFF"/>
        </w:rPr>
        <w:t>.</w:t>
      </w:r>
      <w:r w:rsidRPr="008A40DC">
        <w:rPr>
          <w:rFonts w:ascii="Times New Roman" w:hAnsi="Times New Roman" w:cs="Times New Roman"/>
          <w:color w:val="222222"/>
          <w:sz w:val="28"/>
          <w:szCs w:val="28"/>
          <w:shd w:val="clear" w:color="auto" w:fill="FFFFFF"/>
        </w:rPr>
        <w:t xml:space="preserve"> — 2013. — № 3. – 33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r w:rsidRPr="008A40DC">
        <w:rPr>
          <w:rFonts w:ascii="Times New Roman" w:hAnsi="Times New Roman" w:cs="Times New Roman"/>
          <w:color w:val="111111"/>
          <w:sz w:val="28"/>
          <w:szCs w:val="28"/>
          <w:shd w:val="clear" w:color="auto" w:fill="FFFFFF"/>
        </w:rPr>
        <w:t xml:space="preserve">Филимонова И.В., </w:t>
      </w:r>
      <w:proofErr w:type="spellStart"/>
      <w:r w:rsidRPr="008A40DC">
        <w:rPr>
          <w:rFonts w:ascii="Times New Roman" w:hAnsi="Times New Roman" w:cs="Times New Roman"/>
          <w:color w:val="111111"/>
          <w:sz w:val="28"/>
          <w:szCs w:val="28"/>
          <w:shd w:val="clear" w:color="auto" w:fill="FFFFFF"/>
        </w:rPr>
        <w:t>Бесленеева</w:t>
      </w:r>
      <w:proofErr w:type="spellEnd"/>
      <w:r w:rsidRPr="008A40DC">
        <w:rPr>
          <w:rFonts w:ascii="Times New Roman" w:hAnsi="Times New Roman" w:cs="Times New Roman"/>
          <w:color w:val="111111"/>
          <w:sz w:val="28"/>
          <w:szCs w:val="28"/>
          <w:shd w:val="clear" w:color="auto" w:fill="FFFFFF"/>
        </w:rPr>
        <w:t xml:space="preserve"> М.Ш. Международно-правовое регулирование труда осужденных к лишению свободы // </w:t>
      </w:r>
      <w:r w:rsidRPr="008A40DC">
        <w:rPr>
          <w:rFonts w:ascii="Times New Roman" w:hAnsi="Times New Roman" w:cs="Times New Roman"/>
          <w:color w:val="111111"/>
          <w:sz w:val="28"/>
          <w:szCs w:val="28"/>
          <w:shd w:val="clear" w:color="auto" w:fill="FFFFFF"/>
        </w:rPr>
        <w:lastRenderedPageBreak/>
        <w:t>Гуманитарные научные исследования. 2015. № 6. Ч. 2 [Электронный ресурс]. URL: http://human.snauka.ru/2015/06/11749</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r w:rsidRPr="008A40DC">
        <w:rPr>
          <w:rFonts w:ascii="Times New Roman" w:hAnsi="Times New Roman" w:cs="Times New Roman"/>
          <w:sz w:val="28"/>
          <w:szCs w:val="28"/>
        </w:rPr>
        <w:t xml:space="preserve">Селиверстова В.И. Комментарий к Уголовно- исполнительному кодексу Российской Федерации. М., 2011.  </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color w:val="000000"/>
          <w:sz w:val="28"/>
          <w:szCs w:val="28"/>
          <w:shd w:val="clear" w:color="auto" w:fill="FFFEFA"/>
        </w:rPr>
      </w:pPr>
      <w:r w:rsidRPr="008A40DC">
        <w:rPr>
          <w:rFonts w:ascii="Times New Roman" w:hAnsi="Times New Roman" w:cs="Times New Roman"/>
          <w:color w:val="000000"/>
          <w:sz w:val="28"/>
          <w:szCs w:val="28"/>
          <w:shd w:val="clear" w:color="auto" w:fill="FFFEFA"/>
        </w:rPr>
        <w:t xml:space="preserve">Кристи </w:t>
      </w:r>
      <w:proofErr w:type="spellStart"/>
      <w:r w:rsidRPr="008A40DC">
        <w:rPr>
          <w:rFonts w:ascii="Times New Roman" w:hAnsi="Times New Roman" w:cs="Times New Roman"/>
          <w:color w:val="000000"/>
          <w:sz w:val="28"/>
          <w:szCs w:val="28"/>
          <w:shd w:val="clear" w:color="auto" w:fill="FFFEFA"/>
        </w:rPr>
        <w:t>Н.Борьба</w:t>
      </w:r>
      <w:proofErr w:type="spellEnd"/>
      <w:r w:rsidRPr="008A40DC">
        <w:rPr>
          <w:rFonts w:ascii="Times New Roman" w:hAnsi="Times New Roman" w:cs="Times New Roman"/>
          <w:color w:val="000000"/>
          <w:sz w:val="28"/>
          <w:szCs w:val="28"/>
          <w:shd w:val="clear" w:color="auto" w:fill="FFFEFA"/>
        </w:rPr>
        <w:t xml:space="preserve"> с преступностью как индустрия. Вперед, к ГУЛАГу западного </w:t>
      </w:r>
      <w:proofErr w:type="gramStart"/>
      <w:r w:rsidRPr="008A40DC">
        <w:rPr>
          <w:rFonts w:ascii="Times New Roman" w:hAnsi="Times New Roman" w:cs="Times New Roman"/>
          <w:color w:val="000000"/>
          <w:sz w:val="28"/>
          <w:szCs w:val="28"/>
          <w:shd w:val="clear" w:color="auto" w:fill="FFFEFA"/>
        </w:rPr>
        <w:t>образца..</w:t>
      </w:r>
      <w:proofErr w:type="gramEnd"/>
      <w:r w:rsidRPr="008A40DC">
        <w:rPr>
          <w:rFonts w:ascii="Times New Roman" w:hAnsi="Times New Roman" w:cs="Times New Roman"/>
          <w:color w:val="000000"/>
          <w:sz w:val="28"/>
          <w:szCs w:val="28"/>
          <w:shd w:val="clear" w:color="auto" w:fill="FFFEFA"/>
        </w:rPr>
        <w:t xml:space="preserve"> - 2-е изд., </w:t>
      </w:r>
      <w:proofErr w:type="spellStart"/>
      <w:r w:rsidRPr="008A40DC">
        <w:rPr>
          <w:rFonts w:ascii="Times New Roman" w:hAnsi="Times New Roman" w:cs="Times New Roman"/>
          <w:color w:val="000000"/>
          <w:sz w:val="28"/>
          <w:szCs w:val="28"/>
          <w:shd w:val="clear" w:color="auto" w:fill="FFFEFA"/>
        </w:rPr>
        <w:t>перераб</w:t>
      </w:r>
      <w:proofErr w:type="spellEnd"/>
      <w:r w:rsidRPr="008A40DC">
        <w:rPr>
          <w:rFonts w:ascii="Times New Roman" w:hAnsi="Times New Roman" w:cs="Times New Roman"/>
          <w:color w:val="000000"/>
          <w:sz w:val="28"/>
          <w:szCs w:val="28"/>
          <w:shd w:val="clear" w:color="auto" w:fill="FFFEFA"/>
        </w:rPr>
        <w:t>., доп. - М.: Центр содействия реформе уголовного правосудия, 2001. - 224 c.</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shd w:val="clear" w:color="auto" w:fill="FFFEFA"/>
        </w:rPr>
      </w:pPr>
      <w:r w:rsidRPr="008A40DC">
        <w:rPr>
          <w:rFonts w:ascii="Times New Roman" w:hAnsi="Times New Roman" w:cs="Times New Roman"/>
          <w:sz w:val="28"/>
          <w:szCs w:val="28"/>
          <w:shd w:val="clear" w:color="auto" w:fill="FFFEFA"/>
        </w:rPr>
        <w:t>Кузнецова И.А., Матвеева Т.П. Место и значение трудового законодательства и законодательства о социальном обеспечении в осуществлении исполнения наказаний в местах лишения свободы // Трудовое право в России и за рубежом. - М.: Юрист, 2011, № 2. – 62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r w:rsidRPr="008A40DC">
        <w:rPr>
          <w:rFonts w:ascii="Times New Roman" w:hAnsi="Times New Roman" w:cs="Times New Roman"/>
          <w:sz w:val="28"/>
          <w:szCs w:val="28"/>
        </w:rPr>
        <w:t>Матвеева С.Н. Некоторые организационно-правовые аспекты трудовой занятости осужденных// Человек: преступление и наказание. – 2011. - №2. – 150 с.</w:t>
      </w:r>
    </w:p>
    <w:p w:rsidR="008A40DC" w:rsidRPr="008A40DC"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proofErr w:type="spellStart"/>
      <w:r w:rsidRPr="008A40DC">
        <w:rPr>
          <w:rFonts w:ascii="Times New Roman" w:hAnsi="Times New Roman" w:cs="Times New Roman"/>
          <w:sz w:val="28"/>
          <w:szCs w:val="28"/>
        </w:rPr>
        <w:t>Мошненко</w:t>
      </w:r>
      <w:proofErr w:type="spellEnd"/>
      <w:r w:rsidRPr="008A40DC">
        <w:rPr>
          <w:rFonts w:ascii="Times New Roman" w:hAnsi="Times New Roman" w:cs="Times New Roman"/>
          <w:sz w:val="28"/>
          <w:szCs w:val="28"/>
        </w:rPr>
        <w:t xml:space="preserve"> О.В. Пути повышения производственного сектора УИС // Уголовно- исполнительная система сегодня: взаимодействие науки и практики/ Ответственный А.Г. </w:t>
      </w:r>
      <w:proofErr w:type="spellStart"/>
      <w:r w:rsidRPr="008A40DC">
        <w:rPr>
          <w:rFonts w:ascii="Times New Roman" w:hAnsi="Times New Roman" w:cs="Times New Roman"/>
          <w:sz w:val="28"/>
          <w:szCs w:val="28"/>
        </w:rPr>
        <w:t>Чириков</w:t>
      </w:r>
      <w:proofErr w:type="spellEnd"/>
      <w:r w:rsidRPr="008A40DC">
        <w:rPr>
          <w:rFonts w:ascii="Times New Roman" w:hAnsi="Times New Roman" w:cs="Times New Roman"/>
          <w:sz w:val="28"/>
          <w:szCs w:val="28"/>
        </w:rPr>
        <w:t>. 2017. -109 с.</w:t>
      </w:r>
    </w:p>
    <w:p w:rsidR="008A40DC" w:rsidRPr="00776D4B" w:rsidRDefault="008A40DC" w:rsidP="00776D4B">
      <w:pPr>
        <w:pStyle w:val="a5"/>
        <w:numPr>
          <w:ilvl w:val="0"/>
          <w:numId w:val="5"/>
        </w:numPr>
        <w:shd w:val="clear" w:color="auto" w:fill="FFFFFF" w:themeFill="background1"/>
        <w:spacing w:line="360" w:lineRule="auto"/>
        <w:ind w:firstLine="709"/>
        <w:jc w:val="both"/>
        <w:rPr>
          <w:rFonts w:ascii="Times New Roman" w:hAnsi="Times New Roman" w:cs="Times New Roman"/>
          <w:sz w:val="28"/>
          <w:szCs w:val="28"/>
        </w:rPr>
      </w:pPr>
      <w:r w:rsidRPr="008A40DC">
        <w:rPr>
          <w:rFonts w:ascii="Times New Roman" w:hAnsi="Times New Roman" w:cs="Times New Roman"/>
          <w:sz w:val="28"/>
          <w:szCs w:val="28"/>
        </w:rPr>
        <w:t xml:space="preserve">Селиверстов В.И. Уголовно- исполнительное право России: Учебник -4-е </w:t>
      </w:r>
      <w:proofErr w:type="spellStart"/>
      <w:r w:rsidRPr="008A40DC">
        <w:rPr>
          <w:rFonts w:ascii="Times New Roman" w:hAnsi="Times New Roman" w:cs="Times New Roman"/>
          <w:sz w:val="28"/>
          <w:szCs w:val="28"/>
        </w:rPr>
        <w:t>изд</w:t>
      </w:r>
      <w:proofErr w:type="spellEnd"/>
      <w:r w:rsidRPr="008A40DC">
        <w:rPr>
          <w:rFonts w:ascii="Times New Roman" w:hAnsi="Times New Roman" w:cs="Times New Roman"/>
          <w:sz w:val="28"/>
          <w:szCs w:val="28"/>
        </w:rPr>
        <w:t xml:space="preserve">, </w:t>
      </w:r>
      <w:proofErr w:type="spellStart"/>
      <w:r w:rsidRPr="008A40DC">
        <w:rPr>
          <w:rFonts w:ascii="Times New Roman" w:hAnsi="Times New Roman" w:cs="Times New Roman"/>
          <w:sz w:val="28"/>
          <w:szCs w:val="28"/>
        </w:rPr>
        <w:t>перераб</w:t>
      </w:r>
      <w:proofErr w:type="spellEnd"/>
      <w:r w:rsidRPr="008A40DC">
        <w:rPr>
          <w:rFonts w:ascii="Times New Roman" w:hAnsi="Times New Roman" w:cs="Times New Roman"/>
          <w:sz w:val="28"/>
          <w:szCs w:val="28"/>
        </w:rPr>
        <w:t>. И доп. М., 2011. – 465 с.</w:t>
      </w:r>
    </w:p>
    <w:p w:rsidR="008A40DC" w:rsidRPr="008A40DC" w:rsidRDefault="008A40DC" w:rsidP="00776D4B">
      <w:pPr>
        <w:pStyle w:val="a4"/>
        <w:numPr>
          <w:ilvl w:val="0"/>
          <w:numId w:val="5"/>
        </w:numPr>
        <w:shd w:val="clear" w:color="auto" w:fill="FFFFFF" w:themeFill="background1"/>
        <w:spacing w:after="0" w:line="360" w:lineRule="auto"/>
        <w:ind w:firstLine="709"/>
        <w:jc w:val="both"/>
        <w:rPr>
          <w:rFonts w:ascii="Times New Roman" w:eastAsia="Times New Roman" w:hAnsi="Times New Roman" w:cs="Times New Roman"/>
          <w:color w:val="000000"/>
          <w:sz w:val="28"/>
          <w:szCs w:val="28"/>
          <w:lang w:eastAsia="ru-RU"/>
        </w:rPr>
      </w:pPr>
      <w:r w:rsidRPr="008A40DC">
        <w:rPr>
          <w:rFonts w:ascii="Times New Roman" w:hAnsi="Times New Roman" w:cs="Times New Roman"/>
          <w:sz w:val="28"/>
          <w:szCs w:val="28"/>
        </w:rPr>
        <w:t xml:space="preserve">Хохряков </w:t>
      </w:r>
      <w:proofErr w:type="spellStart"/>
      <w:r w:rsidRPr="008A40DC">
        <w:rPr>
          <w:rFonts w:ascii="Times New Roman" w:hAnsi="Times New Roman" w:cs="Times New Roman"/>
          <w:sz w:val="28"/>
          <w:szCs w:val="28"/>
        </w:rPr>
        <w:t>Г.Ф.</w:t>
      </w:r>
      <w:r w:rsidRPr="008A40DC">
        <w:rPr>
          <w:rFonts w:ascii="Times New Roman" w:eastAsia="Times New Roman" w:hAnsi="Times New Roman" w:cs="Times New Roman"/>
          <w:color w:val="000000"/>
          <w:sz w:val="28"/>
          <w:szCs w:val="28"/>
          <w:lang w:eastAsia="ru-RU"/>
        </w:rPr>
        <w:t>Парадоксы</w:t>
      </w:r>
      <w:proofErr w:type="spellEnd"/>
      <w:r w:rsidRPr="008A40DC">
        <w:rPr>
          <w:rFonts w:ascii="Times New Roman" w:eastAsia="Times New Roman" w:hAnsi="Times New Roman" w:cs="Times New Roman"/>
          <w:color w:val="000000"/>
          <w:sz w:val="28"/>
          <w:szCs w:val="28"/>
          <w:lang w:eastAsia="ru-RU"/>
        </w:rPr>
        <w:t xml:space="preserve"> тюрьмы. Проблемы, дискуссии, предложения - М., </w:t>
      </w:r>
      <w:proofErr w:type="spellStart"/>
      <w:r w:rsidRPr="008A40DC">
        <w:rPr>
          <w:rFonts w:ascii="Times New Roman" w:eastAsia="Times New Roman" w:hAnsi="Times New Roman" w:cs="Times New Roman"/>
          <w:color w:val="000000"/>
          <w:sz w:val="28"/>
          <w:szCs w:val="28"/>
          <w:lang w:eastAsia="ru-RU"/>
        </w:rPr>
        <w:t>Юрид</w:t>
      </w:r>
      <w:proofErr w:type="spellEnd"/>
      <w:proofErr w:type="gramStart"/>
      <w:r w:rsidRPr="008A40DC">
        <w:rPr>
          <w:rFonts w:ascii="Times New Roman" w:eastAsia="Times New Roman" w:hAnsi="Times New Roman" w:cs="Times New Roman"/>
          <w:color w:val="000000"/>
          <w:sz w:val="28"/>
          <w:szCs w:val="28"/>
          <w:lang w:eastAsia="ru-RU"/>
        </w:rPr>
        <w:t>.</w:t>
      </w:r>
      <w:proofErr w:type="gramEnd"/>
      <w:r w:rsidRPr="008A40DC">
        <w:rPr>
          <w:rFonts w:ascii="Times New Roman" w:eastAsia="Times New Roman" w:hAnsi="Times New Roman" w:cs="Times New Roman"/>
          <w:color w:val="000000"/>
          <w:sz w:val="28"/>
          <w:szCs w:val="28"/>
          <w:lang w:eastAsia="ru-RU"/>
        </w:rPr>
        <w:t xml:space="preserve"> лит., 1991. - 224 c.</w:t>
      </w:r>
    </w:p>
    <w:p w:rsidR="008A40DC" w:rsidRPr="008A40DC" w:rsidRDefault="008A40DC" w:rsidP="00776D4B">
      <w:pPr>
        <w:pStyle w:val="a4"/>
        <w:numPr>
          <w:ilvl w:val="0"/>
          <w:numId w:val="5"/>
        </w:numPr>
        <w:shd w:val="clear" w:color="auto" w:fill="FFFFFF" w:themeFill="background1"/>
        <w:spacing w:after="0" w:line="360" w:lineRule="auto"/>
        <w:ind w:firstLine="709"/>
        <w:jc w:val="both"/>
        <w:rPr>
          <w:rFonts w:ascii="Verdana" w:eastAsia="Times New Roman" w:hAnsi="Verdana" w:cs="Times New Roman"/>
          <w:color w:val="000000"/>
          <w:sz w:val="18"/>
          <w:szCs w:val="18"/>
          <w:lang w:eastAsia="ru-RU"/>
        </w:rPr>
      </w:pPr>
      <w:r w:rsidRPr="008A40DC">
        <w:rPr>
          <w:rFonts w:ascii="Times New Roman" w:hAnsi="Times New Roman" w:cs="Times New Roman"/>
          <w:sz w:val="28"/>
          <w:szCs w:val="28"/>
        </w:rPr>
        <w:t xml:space="preserve">Морозов А.Д. Организация труда осужденных. </w:t>
      </w:r>
      <w:proofErr w:type="gramStart"/>
      <w:r w:rsidRPr="008A40DC">
        <w:rPr>
          <w:rFonts w:ascii="Times New Roman" w:hAnsi="Times New Roman" w:cs="Times New Roman"/>
          <w:sz w:val="28"/>
          <w:szCs w:val="28"/>
        </w:rPr>
        <w:t>М.,</w:t>
      </w:r>
      <w:proofErr w:type="spellStart"/>
      <w:r w:rsidRPr="008A40DC">
        <w:rPr>
          <w:rFonts w:ascii="Times New Roman" w:hAnsi="Times New Roman" w:cs="Times New Roman"/>
          <w:sz w:val="28"/>
          <w:szCs w:val="28"/>
        </w:rPr>
        <w:t>Юрид</w:t>
      </w:r>
      <w:proofErr w:type="spellEnd"/>
      <w:proofErr w:type="gramEnd"/>
      <w:r w:rsidRPr="008A40DC">
        <w:rPr>
          <w:rFonts w:ascii="Times New Roman" w:hAnsi="Times New Roman" w:cs="Times New Roman"/>
          <w:sz w:val="28"/>
          <w:szCs w:val="28"/>
        </w:rPr>
        <w:t>. Лит., 2015. 345</w:t>
      </w:r>
      <w:r>
        <w:rPr>
          <w:rFonts w:ascii="Times New Roman" w:hAnsi="Times New Roman" w:cs="Times New Roman"/>
          <w:sz w:val="28"/>
          <w:szCs w:val="28"/>
        </w:rPr>
        <w:t xml:space="preserve"> -</w:t>
      </w:r>
      <w:r w:rsidRPr="008A40DC">
        <w:rPr>
          <w:rFonts w:ascii="Times New Roman" w:hAnsi="Times New Roman" w:cs="Times New Roman"/>
          <w:sz w:val="28"/>
          <w:szCs w:val="28"/>
        </w:rPr>
        <w:t xml:space="preserve"> с.</w:t>
      </w:r>
    </w:p>
    <w:p w:rsidR="005545D0" w:rsidRPr="0023224C" w:rsidRDefault="005545D0" w:rsidP="00776D4B">
      <w:pPr>
        <w:spacing w:after="0" w:line="360" w:lineRule="auto"/>
        <w:ind w:firstLine="709"/>
        <w:contextualSpacing/>
        <w:jc w:val="both"/>
        <w:rPr>
          <w:rFonts w:ascii="Times New Roman" w:hAnsi="Times New Roman" w:cs="Times New Roman"/>
          <w:sz w:val="28"/>
          <w:szCs w:val="28"/>
        </w:rPr>
      </w:pPr>
    </w:p>
    <w:sectPr w:rsidR="005545D0" w:rsidRPr="0023224C" w:rsidSect="00757EAC">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E09" w:rsidRDefault="000E7E09" w:rsidP="00EE27BE">
      <w:pPr>
        <w:spacing w:after="0" w:line="240" w:lineRule="auto"/>
      </w:pPr>
      <w:r>
        <w:separator/>
      </w:r>
    </w:p>
  </w:endnote>
  <w:endnote w:type="continuationSeparator" w:id="0">
    <w:p w:rsidR="000E7E09" w:rsidRDefault="000E7E09" w:rsidP="00EE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E09" w:rsidRDefault="000E7E09" w:rsidP="00EE27BE">
      <w:pPr>
        <w:spacing w:after="0" w:line="240" w:lineRule="auto"/>
      </w:pPr>
      <w:r>
        <w:separator/>
      </w:r>
    </w:p>
  </w:footnote>
  <w:footnote w:type="continuationSeparator" w:id="0">
    <w:p w:rsidR="000E7E09" w:rsidRDefault="000E7E09" w:rsidP="00EE27BE">
      <w:pPr>
        <w:spacing w:after="0" w:line="240" w:lineRule="auto"/>
      </w:pPr>
      <w:r>
        <w:continuationSeparator/>
      </w:r>
    </w:p>
  </w:footnote>
  <w:footnote w:id="1">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Петров И.В. Государство и право Древней Руси (750-980 годы.)- СПБ., 2003. С. 170 </w:t>
      </w:r>
    </w:p>
  </w:footnote>
  <w:footnote w:id="2">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Российское законодательство </w:t>
      </w:r>
      <w:r w:rsidRPr="00B86BEA">
        <w:rPr>
          <w:rFonts w:ascii="Times New Roman" w:hAnsi="Times New Roman" w:cs="Times New Roman"/>
          <w:lang w:val="en-US"/>
        </w:rPr>
        <w:t>X</w:t>
      </w:r>
      <w:r w:rsidRPr="00B86BEA">
        <w:rPr>
          <w:rFonts w:ascii="Times New Roman" w:hAnsi="Times New Roman" w:cs="Times New Roman"/>
        </w:rPr>
        <w:t>-</w:t>
      </w:r>
      <w:r w:rsidRPr="00B86BEA">
        <w:rPr>
          <w:rFonts w:ascii="Times New Roman" w:hAnsi="Times New Roman" w:cs="Times New Roman"/>
          <w:lang w:val="en-US"/>
        </w:rPr>
        <w:t>XX</w:t>
      </w:r>
      <w:r w:rsidRPr="00B86BEA">
        <w:rPr>
          <w:rFonts w:ascii="Times New Roman" w:hAnsi="Times New Roman" w:cs="Times New Roman"/>
        </w:rPr>
        <w:t xml:space="preserve"> веков. В девяти томах. Т. 1. М., 1984. С. 65.</w:t>
      </w:r>
    </w:p>
  </w:footnote>
  <w:footnote w:id="3">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Упоров И.В. Бондарев П. А. Труд осужденных в монархической России (историко-правовой аспект). Краснодар. 2001. С. 3.</w:t>
      </w:r>
    </w:p>
  </w:footnote>
  <w:footnote w:id="4">
    <w:p w:rsidR="00B72DB9" w:rsidRPr="00436143"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w:t>
      </w:r>
      <w:r w:rsidRPr="00436143">
        <w:rPr>
          <w:rFonts w:ascii="Times New Roman" w:hAnsi="Times New Roman" w:cs="Times New Roman"/>
        </w:rPr>
        <w:t xml:space="preserve">Российское законодательство </w:t>
      </w:r>
      <w:r w:rsidRPr="00436143">
        <w:rPr>
          <w:rFonts w:ascii="Times New Roman" w:hAnsi="Times New Roman" w:cs="Times New Roman"/>
          <w:lang w:val="en-US"/>
        </w:rPr>
        <w:t>X</w:t>
      </w:r>
      <w:r w:rsidRPr="00436143">
        <w:rPr>
          <w:rFonts w:ascii="Times New Roman" w:hAnsi="Times New Roman" w:cs="Times New Roman"/>
        </w:rPr>
        <w:t>-</w:t>
      </w:r>
      <w:r w:rsidRPr="00436143">
        <w:rPr>
          <w:rFonts w:ascii="Times New Roman" w:hAnsi="Times New Roman" w:cs="Times New Roman"/>
          <w:lang w:val="en-US"/>
        </w:rPr>
        <w:t>XX</w:t>
      </w:r>
      <w:r w:rsidRPr="00436143">
        <w:rPr>
          <w:rFonts w:ascii="Times New Roman" w:hAnsi="Times New Roman" w:cs="Times New Roman"/>
        </w:rPr>
        <w:t xml:space="preserve"> веков. В девяти томах. Т. 1. М., 1984. С. 185-186.</w:t>
      </w:r>
    </w:p>
  </w:footnote>
  <w:footnote w:id="5">
    <w:p w:rsidR="00B72DB9" w:rsidRPr="00436143" w:rsidRDefault="00B72DB9" w:rsidP="00B86BEA">
      <w:pPr>
        <w:pStyle w:val="a5"/>
        <w:ind w:firstLine="709"/>
        <w:rPr>
          <w:rFonts w:ascii="Times New Roman" w:hAnsi="Times New Roman" w:cs="Times New Roman"/>
        </w:rPr>
      </w:pPr>
      <w:r w:rsidRPr="00436143">
        <w:rPr>
          <w:rStyle w:val="a7"/>
          <w:rFonts w:ascii="Times New Roman" w:hAnsi="Times New Roman" w:cs="Times New Roman"/>
        </w:rPr>
        <w:footnoteRef/>
      </w:r>
      <w:r w:rsidRPr="00436143">
        <w:rPr>
          <w:rFonts w:ascii="Times New Roman" w:hAnsi="Times New Roman" w:cs="Times New Roman"/>
        </w:rPr>
        <w:t xml:space="preserve"> Устав о содержащихся под стражей. - Изд. 1890г. -</w:t>
      </w:r>
      <w:proofErr w:type="spellStart"/>
      <w:r w:rsidRPr="00436143">
        <w:rPr>
          <w:rFonts w:ascii="Times New Roman" w:hAnsi="Times New Roman" w:cs="Times New Roman"/>
        </w:rPr>
        <w:t>Спб</w:t>
      </w:r>
      <w:proofErr w:type="spellEnd"/>
      <w:r w:rsidRPr="00436143">
        <w:rPr>
          <w:rFonts w:ascii="Times New Roman" w:hAnsi="Times New Roman" w:cs="Times New Roman"/>
        </w:rPr>
        <w:t>., 1900.</w:t>
      </w:r>
    </w:p>
  </w:footnote>
  <w:footnote w:id="6">
    <w:p w:rsidR="00B72DB9" w:rsidRDefault="00B72DB9" w:rsidP="00B13F5D">
      <w:pPr>
        <w:pStyle w:val="a5"/>
        <w:ind w:firstLine="708"/>
      </w:pPr>
      <w:r w:rsidRPr="00436143">
        <w:rPr>
          <w:rStyle w:val="a7"/>
          <w:rFonts w:ascii="Times New Roman" w:hAnsi="Times New Roman" w:cs="Times New Roman"/>
        </w:rPr>
        <w:footnoteRef/>
      </w:r>
      <w:r w:rsidRPr="00436143">
        <w:rPr>
          <w:rFonts w:ascii="Times New Roman" w:hAnsi="Times New Roman" w:cs="Times New Roman"/>
        </w:rPr>
        <w:t xml:space="preserve"> Об утверждении Исправительно-трудового кодекса РСФСР: постановление ВЦИК, СНК РСФСР от 01.08.1993 // СУ РСФСР. – 1933. - № 48. – Ст.208.</w:t>
      </w:r>
    </w:p>
  </w:footnote>
  <w:footnote w:id="7">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w:t>
      </w:r>
      <w:proofErr w:type="spellStart"/>
      <w:r w:rsidRPr="00B86BEA">
        <w:rPr>
          <w:rFonts w:ascii="Times New Roman" w:hAnsi="Times New Roman" w:cs="Times New Roman"/>
        </w:rPr>
        <w:t>Утевский</w:t>
      </w:r>
      <w:proofErr w:type="spellEnd"/>
      <w:r w:rsidRPr="00B86BEA">
        <w:rPr>
          <w:rFonts w:ascii="Times New Roman" w:hAnsi="Times New Roman" w:cs="Times New Roman"/>
        </w:rPr>
        <w:t xml:space="preserve"> Б.С. Вопросы теории советского исправительно-трудового права и практика его применения. М.,1957. С. 48.</w:t>
      </w:r>
    </w:p>
  </w:footnote>
  <w:footnote w:id="8">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Богданов В.Я., </w:t>
      </w:r>
      <w:proofErr w:type="spellStart"/>
      <w:r w:rsidRPr="00B86BEA">
        <w:rPr>
          <w:rFonts w:ascii="Times New Roman" w:hAnsi="Times New Roman" w:cs="Times New Roman"/>
        </w:rPr>
        <w:t>Ткачевский</w:t>
      </w:r>
      <w:proofErr w:type="spellEnd"/>
      <w:r w:rsidRPr="00B86BEA">
        <w:rPr>
          <w:rFonts w:ascii="Times New Roman" w:hAnsi="Times New Roman" w:cs="Times New Roman"/>
        </w:rPr>
        <w:t xml:space="preserve"> Ю.М. Труд как категория науки советского исправительно- трудового права. М., 1986. С. 106-126.</w:t>
      </w:r>
    </w:p>
  </w:footnote>
  <w:footnote w:id="9">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Уголовно-исполнительный кодекс Российской Федерации от 08. 01</w:t>
      </w:r>
      <w:r>
        <w:rPr>
          <w:rFonts w:ascii="Times New Roman" w:hAnsi="Times New Roman" w:cs="Times New Roman"/>
        </w:rPr>
        <w:t>. 1997 № 1- ФЗ (</w:t>
      </w:r>
      <w:proofErr w:type="spellStart"/>
      <w:r>
        <w:rPr>
          <w:rFonts w:ascii="Times New Roman" w:hAnsi="Times New Roman" w:cs="Times New Roman"/>
        </w:rPr>
        <w:t>ред</w:t>
      </w:r>
      <w:proofErr w:type="spellEnd"/>
      <w:r>
        <w:rPr>
          <w:rFonts w:ascii="Times New Roman" w:hAnsi="Times New Roman" w:cs="Times New Roman"/>
        </w:rPr>
        <w:t xml:space="preserve"> о 27.12.2019</w:t>
      </w:r>
      <w:r w:rsidRPr="00B86BEA">
        <w:rPr>
          <w:rFonts w:ascii="Times New Roman" w:hAnsi="Times New Roman" w:cs="Times New Roman"/>
        </w:rPr>
        <w:t>) //Российская газета. - № 9. 16. 01. 1997.</w:t>
      </w:r>
    </w:p>
  </w:footnote>
  <w:footnote w:id="10">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w:t>
      </w:r>
      <w:proofErr w:type="spellStart"/>
      <w:r w:rsidRPr="00B86BEA">
        <w:rPr>
          <w:rFonts w:ascii="Times New Roman" w:hAnsi="Times New Roman" w:cs="Times New Roman"/>
        </w:rPr>
        <w:t>Минязева</w:t>
      </w:r>
      <w:proofErr w:type="spellEnd"/>
      <w:r w:rsidRPr="00B86BEA">
        <w:rPr>
          <w:rFonts w:ascii="Times New Roman" w:hAnsi="Times New Roman" w:cs="Times New Roman"/>
        </w:rPr>
        <w:t xml:space="preserve"> Т.Ф. Труд, как основное средство исправления осужденных в Концепции развития уголовно- исполнительной системы РФ до 2020 года // Российская газета. – 2013. - №3. – С.31- 33.</w:t>
      </w:r>
    </w:p>
  </w:footnote>
  <w:footnote w:id="11">
    <w:p w:rsidR="00B72DB9" w:rsidRPr="00B86BEA" w:rsidRDefault="00B72DB9" w:rsidP="00D17F73">
      <w:pPr>
        <w:pStyle w:val="a5"/>
        <w:ind w:firstLine="709"/>
        <w:jc w:val="both"/>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w:t>
      </w:r>
      <w:r w:rsidRPr="00D17F73">
        <w:rPr>
          <w:rFonts w:ascii="Georgia" w:hAnsi="Georgia"/>
          <w:color w:val="111111"/>
          <w:shd w:val="clear" w:color="auto" w:fill="FFFFFF"/>
        </w:rPr>
        <w:t xml:space="preserve">Филимонова И.В., </w:t>
      </w:r>
      <w:proofErr w:type="spellStart"/>
      <w:r w:rsidRPr="00D17F73">
        <w:rPr>
          <w:rFonts w:ascii="Georgia" w:hAnsi="Georgia"/>
          <w:color w:val="111111"/>
          <w:shd w:val="clear" w:color="auto" w:fill="FFFFFF"/>
        </w:rPr>
        <w:t>Бесленеева</w:t>
      </w:r>
      <w:proofErr w:type="spellEnd"/>
      <w:r w:rsidRPr="00D17F73">
        <w:rPr>
          <w:rFonts w:ascii="Georgia" w:hAnsi="Georgia"/>
          <w:color w:val="111111"/>
          <w:shd w:val="clear" w:color="auto" w:fill="FFFFFF"/>
        </w:rPr>
        <w:t xml:space="preserve"> М.Ш. Международно-правовое регулирование труда осужденных к лишению свободы // Гуманитарные научные исследования. 2015. № 6. Ч. 2 [Электронный ресурс]. URL: http://human.snauka.ru/2015/06/117</w:t>
      </w:r>
      <w:r w:rsidR="00B74796">
        <w:rPr>
          <w:rFonts w:ascii="Georgia" w:hAnsi="Georgia"/>
          <w:color w:val="111111"/>
          <w:shd w:val="clear" w:color="auto" w:fill="FFFFFF"/>
        </w:rPr>
        <w:t>49</w:t>
      </w:r>
    </w:p>
  </w:footnote>
  <w:footnote w:id="12">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Селиверстова В.И. Комментарий к Уголовно- исполнительному кодексу Российской Федерации. М., 2011.  </w:t>
      </w:r>
    </w:p>
  </w:footnote>
  <w:footnote w:id="13">
    <w:p w:rsidR="00B72DB9" w:rsidRDefault="00B72DB9">
      <w:pPr>
        <w:pStyle w:val="a5"/>
      </w:pPr>
      <w:r>
        <w:rPr>
          <w:rStyle w:val="a7"/>
        </w:rPr>
        <w:footnoteRef/>
      </w:r>
      <w:r>
        <w:t xml:space="preserve"> </w:t>
      </w:r>
      <w:r w:rsidRPr="00B60DCE">
        <w:rPr>
          <w:rFonts w:ascii="Times New Roman" w:eastAsia="Times New Roman" w:hAnsi="Times New Roman" w:cs="Times New Roman"/>
          <w:lang w:eastAsia="ru-RU"/>
        </w:rPr>
        <w:t xml:space="preserve">Минимальные стандартные правила обращения с заключенными: Приняты на первом Конгрессе Организации Объединенных Наций по предупреждению преступности и обращению с правонарушителями 30.08.1955 и одобрены Экономическим и Социальным Советом </w:t>
      </w:r>
      <w:r>
        <w:rPr>
          <w:rFonts w:ascii="Times New Roman" w:eastAsia="Times New Roman" w:hAnsi="Times New Roman" w:cs="Times New Roman"/>
          <w:lang w:eastAsia="ru-RU"/>
        </w:rPr>
        <w:t xml:space="preserve"> на 944-ом пленарном заседании 31 </w:t>
      </w:r>
      <w:proofErr w:type="spellStart"/>
      <w:r>
        <w:rPr>
          <w:rFonts w:ascii="Times New Roman" w:eastAsia="Times New Roman" w:hAnsi="Times New Roman" w:cs="Times New Roman"/>
          <w:lang w:eastAsia="ru-RU"/>
        </w:rPr>
        <w:t>июлч</w:t>
      </w:r>
      <w:proofErr w:type="spellEnd"/>
      <w:r>
        <w:rPr>
          <w:rFonts w:ascii="Times New Roman" w:eastAsia="Times New Roman" w:hAnsi="Times New Roman" w:cs="Times New Roman"/>
          <w:lang w:eastAsia="ru-RU"/>
        </w:rPr>
        <w:t xml:space="preserve"> 1957 года </w:t>
      </w:r>
      <w:r w:rsidRPr="00B60DCE">
        <w:rPr>
          <w:rFonts w:ascii="Times New Roman" w:eastAsia="Times New Roman" w:hAnsi="Times New Roman" w:cs="Times New Roman"/>
          <w:lang w:eastAsia="ru-RU"/>
        </w:rPr>
        <w:t>// </w:t>
      </w:r>
      <w:hyperlink r:id="rId1" w:tgtFrame="_blank" w:history="1">
        <w:r w:rsidRPr="00B60DCE">
          <w:rPr>
            <w:rFonts w:ascii="Times New Roman" w:eastAsia="Times New Roman" w:hAnsi="Times New Roman" w:cs="Times New Roman"/>
            <w:lang w:eastAsia="ru-RU"/>
          </w:rPr>
          <w:t>http://www.un.org</w:t>
        </w:r>
      </w:hyperlink>
      <w:r w:rsidRPr="00B60DCE">
        <w:rPr>
          <w:rFonts w:ascii="Georgia" w:eastAsia="Times New Roman" w:hAnsi="Georgia" w:cs="Times New Roman"/>
          <w:sz w:val="27"/>
          <w:szCs w:val="27"/>
          <w:lang w:eastAsia="ru-RU"/>
        </w:rPr>
        <w:t> </w:t>
      </w:r>
    </w:p>
  </w:footnote>
  <w:footnote w:id="14">
    <w:p w:rsidR="00B72DB9" w:rsidRDefault="00B72DB9" w:rsidP="003C7AD0">
      <w:pPr>
        <w:pStyle w:val="a5"/>
        <w:jc w:val="both"/>
      </w:pPr>
      <w:r>
        <w:rPr>
          <w:rStyle w:val="a7"/>
        </w:rPr>
        <w:footnoteRef/>
      </w:r>
      <w:r>
        <w:t xml:space="preserve"> </w:t>
      </w:r>
      <w:r w:rsidRPr="003C7AD0">
        <w:rPr>
          <w:rFonts w:ascii="Times New Roman" w:eastAsia="Times New Roman" w:hAnsi="Times New Roman" w:cs="Times New Roman"/>
          <w:color w:val="111111"/>
          <w:lang w:eastAsia="ru-RU"/>
        </w:rPr>
        <w:t>Европейские пенитенциарные правила: Приняты 11.01.2006 на 952 заседании представителей министров Совета Европы // </w:t>
      </w:r>
      <w:r w:rsidRPr="003C7AD0">
        <w:rPr>
          <w:rFonts w:ascii="Times New Roman" w:eastAsia="Times New Roman" w:hAnsi="Times New Roman" w:cs="Times New Roman"/>
          <w:lang w:eastAsia="ru-RU"/>
        </w:rPr>
        <w:t>http://www.</w:t>
      </w:r>
      <w:proofErr w:type="spellStart"/>
      <w:r w:rsidRPr="003C7AD0">
        <w:rPr>
          <w:rFonts w:ascii="Times New Roman" w:eastAsia="Times New Roman" w:hAnsi="Times New Roman" w:cs="Times New Roman"/>
          <w:lang w:val="en-US" w:eastAsia="ru-RU"/>
        </w:rPr>
        <w:t>garant</w:t>
      </w:r>
      <w:proofErr w:type="spellEnd"/>
      <w:r w:rsidRPr="003C7AD0">
        <w:rPr>
          <w:rFonts w:ascii="Times New Roman" w:eastAsia="Times New Roman" w:hAnsi="Times New Roman" w:cs="Times New Roman"/>
          <w:lang w:eastAsia="ru-RU"/>
        </w:rPr>
        <w:t>.</w:t>
      </w:r>
      <w:proofErr w:type="spellStart"/>
      <w:r w:rsidRPr="003C7AD0">
        <w:rPr>
          <w:rFonts w:ascii="Times New Roman" w:eastAsia="Times New Roman" w:hAnsi="Times New Roman" w:cs="Times New Roman"/>
          <w:lang w:eastAsia="ru-RU"/>
        </w:rPr>
        <w:t>ru</w:t>
      </w:r>
      <w:proofErr w:type="spellEnd"/>
      <w:r w:rsidRPr="003C7AD0">
        <w:rPr>
          <w:rFonts w:ascii="Georgia" w:eastAsia="Times New Roman" w:hAnsi="Georgia" w:cs="Times New Roman"/>
          <w:sz w:val="27"/>
          <w:szCs w:val="27"/>
          <w:lang w:eastAsia="ru-RU"/>
        </w:rPr>
        <w:t> </w:t>
      </w:r>
    </w:p>
  </w:footnote>
  <w:footnote w:id="15">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Кристи Н. Борьба с преступностью как индустрия. Вперед к ГУЛАГу западного образца. М., 2001. С. 117</w:t>
      </w:r>
    </w:p>
  </w:footnote>
  <w:footnote w:id="16">
    <w:p w:rsidR="00B72DB9" w:rsidRDefault="00B72DB9" w:rsidP="003C7AD0">
      <w:pPr>
        <w:pStyle w:val="a5"/>
        <w:ind w:firstLine="708"/>
      </w:pPr>
      <w:r>
        <w:rPr>
          <w:rStyle w:val="a7"/>
        </w:rPr>
        <w:footnoteRef/>
      </w:r>
      <w:r w:rsidRPr="00B74796">
        <w:rPr>
          <w:rFonts w:ascii="Times New Roman" w:hAnsi="Times New Roman" w:cs="Times New Roman"/>
          <w:szCs w:val="18"/>
          <w:shd w:val="clear" w:color="auto" w:fill="FFFEFA"/>
        </w:rPr>
        <w:t>Кузнецова И.А., Матвеева Т.П. Место и значение трудового законодательства и законодательства о социальном обеспечении в осуществлении исполнения наказаний в местах лишения свободы // Трудовое право в России и за рубежом. - М.: Юрист, 2011, № 2. - С. 59-62</w:t>
      </w:r>
    </w:p>
  </w:footnote>
  <w:footnote w:id="17">
    <w:p w:rsidR="00B72DB9" w:rsidRDefault="00B72DB9">
      <w:pPr>
        <w:pStyle w:val="a5"/>
      </w:pPr>
      <w:r>
        <w:rPr>
          <w:rStyle w:val="a7"/>
        </w:rPr>
        <w:footnoteRef/>
      </w:r>
      <w:r>
        <w:t xml:space="preserve"> Матвеева С.Н. Некоторые организационно-правовые аспекты трудовой занятости осужденных// Человек: преступление и наказание. – 2011. - №2. – С.150</w:t>
      </w:r>
    </w:p>
  </w:footnote>
  <w:footnote w:id="18">
    <w:p w:rsidR="00B72DB9" w:rsidRDefault="00B72DB9">
      <w:pPr>
        <w:pStyle w:val="a5"/>
      </w:pPr>
      <w:bookmarkStart w:id="7" w:name="_GoBack"/>
      <w:bookmarkEnd w:id="7"/>
    </w:p>
  </w:footnote>
  <w:footnote w:id="19">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w:t>
      </w:r>
      <w:proofErr w:type="spellStart"/>
      <w:r w:rsidRPr="00B86BEA">
        <w:rPr>
          <w:rFonts w:ascii="Times New Roman" w:hAnsi="Times New Roman" w:cs="Times New Roman"/>
        </w:rPr>
        <w:t>Мошненко</w:t>
      </w:r>
      <w:proofErr w:type="spellEnd"/>
      <w:r w:rsidRPr="00B86BEA">
        <w:rPr>
          <w:rFonts w:ascii="Times New Roman" w:hAnsi="Times New Roman" w:cs="Times New Roman"/>
        </w:rPr>
        <w:t xml:space="preserve"> О.В. Пути повышения производственного сектора УИС // Уголовно- исполнительная система сегодня: взаимодействие науки и практики/ Ответственный А.Г. </w:t>
      </w:r>
      <w:proofErr w:type="spellStart"/>
      <w:r w:rsidRPr="00B86BEA">
        <w:rPr>
          <w:rFonts w:ascii="Times New Roman" w:hAnsi="Times New Roman" w:cs="Times New Roman"/>
        </w:rPr>
        <w:t>Чириков</w:t>
      </w:r>
      <w:proofErr w:type="spellEnd"/>
      <w:r w:rsidRPr="00B86BEA">
        <w:rPr>
          <w:rFonts w:ascii="Times New Roman" w:hAnsi="Times New Roman" w:cs="Times New Roman"/>
        </w:rPr>
        <w:t>. 2017. С 107-109.</w:t>
      </w:r>
    </w:p>
  </w:footnote>
  <w:footnote w:id="20">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Селиверстов В.И. Уголовно- исполнительное право России: Учебник -4-е </w:t>
      </w:r>
      <w:proofErr w:type="spellStart"/>
      <w:r w:rsidRPr="00B86BEA">
        <w:rPr>
          <w:rFonts w:ascii="Times New Roman" w:hAnsi="Times New Roman" w:cs="Times New Roman"/>
        </w:rPr>
        <w:t>изд</w:t>
      </w:r>
      <w:proofErr w:type="spellEnd"/>
      <w:r w:rsidRPr="00B86BEA">
        <w:rPr>
          <w:rFonts w:ascii="Times New Roman" w:hAnsi="Times New Roman" w:cs="Times New Roman"/>
        </w:rPr>
        <w:t xml:space="preserve">, </w:t>
      </w:r>
      <w:proofErr w:type="spellStart"/>
      <w:r w:rsidRPr="00B86BEA">
        <w:rPr>
          <w:rFonts w:ascii="Times New Roman" w:hAnsi="Times New Roman" w:cs="Times New Roman"/>
        </w:rPr>
        <w:t>перераб</w:t>
      </w:r>
      <w:proofErr w:type="spellEnd"/>
      <w:r w:rsidRPr="00B86BEA">
        <w:rPr>
          <w:rFonts w:ascii="Times New Roman" w:hAnsi="Times New Roman" w:cs="Times New Roman"/>
        </w:rPr>
        <w:t>. И доп. М., 2011. С. 41.</w:t>
      </w:r>
    </w:p>
  </w:footnote>
  <w:footnote w:id="21">
    <w:p w:rsidR="00B72DB9" w:rsidRPr="00B86BEA" w:rsidRDefault="00B72DB9" w:rsidP="00B86BEA">
      <w:pPr>
        <w:pStyle w:val="a3"/>
        <w:spacing w:before="0" w:beforeAutospacing="0" w:after="0" w:afterAutospacing="0"/>
        <w:ind w:firstLine="709"/>
        <w:jc w:val="both"/>
        <w:rPr>
          <w:color w:val="000000"/>
          <w:spacing w:val="3"/>
          <w:sz w:val="20"/>
          <w:szCs w:val="20"/>
        </w:rPr>
      </w:pPr>
      <w:r w:rsidRPr="00B86BEA">
        <w:rPr>
          <w:rStyle w:val="a7"/>
          <w:sz w:val="20"/>
          <w:szCs w:val="20"/>
        </w:rPr>
        <w:footnoteRef/>
      </w:r>
      <w:r w:rsidRPr="00B86BEA">
        <w:rPr>
          <w:sz w:val="20"/>
          <w:szCs w:val="20"/>
        </w:rPr>
        <w:t xml:space="preserve"> Приказ Минюста РФ о 01.04.2008 г. № 80 «Об утверждении </w:t>
      </w:r>
      <w:r w:rsidRPr="00B86BEA">
        <w:rPr>
          <w:rStyle w:val="ac"/>
          <w:b w:val="0"/>
          <w:color w:val="000000"/>
          <w:spacing w:val="3"/>
          <w:sz w:val="20"/>
          <w:szCs w:val="20"/>
        </w:rPr>
        <w:t>Примерного положение о центре трудовой адаптации осужденных или учебно-производственной (трудовой) мастерской учреждения, исполняющего уголовные наказания в виде лишения свободы</w:t>
      </w:r>
      <w:r w:rsidRPr="00B86BEA">
        <w:rPr>
          <w:rStyle w:val="ac"/>
          <w:color w:val="000000"/>
          <w:spacing w:val="3"/>
          <w:sz w:val="20"/>
          <w:szCs w:val="20"/>
          <w:vertAlign w:val="superscript"/>
        </w:rPr>
        <w:t xml:space="preserve"> </w:t>
      </w:r>
      <w:r w:rsidRPr="00B86BEA">
        <w:rPr>
          <w:color w:val="000000"/>
          <w:spacing w:val="3"/>
          <w:sz w:val="20"/>
          <w:szCs w:val="20"/>
        </w:rPr>
        <w:t>и примерного положения о лечебно- производственной мастерской учреждения, исполняющего уголовные наказания в виде лишения свободы»// Российская газета. 2008. 16 апреля, п. 26</w:t>
      </w:r>
    </w:p>
    <w:p w:rsidR="00B72DB9" w:rsidRPr="00B86BEA" w:rsidRDefault="00B72DB9" w:rsidP="00B86BEA">
      <w:pPr>
        <w:pStyle w:val="a5"/>
        <w:ind w:firstLine="709"/>
        <w:rPr>
          <w:rFonts w:ascii="Times New Roman" w:hAnsi="Times New Roman" w:cs="Times New Roman"/>
        </w:rPr>
      </w:pPr>
    </w:p>
  </w:footnote>
  <w:footnote w:id="22">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00B74796">
        <w:rPr>
          <w:rFonts w:ascii="Times New Roman" w:hAnsi="Times New Roman" w:cs="Times New Roman"/>
        </w:rPr>
        <w:t xml:space="preserve"> Хох</w:t>
      </w:r>
      <w:r w:rsidRPr="00B86BEA">
        <w:rPr>
          <w:rFonts w:ascii="Times New Roman" w:hAnsi="Times New Roman" w:cs="Times New Roman"/>
        </w:rPr>
        <w:t>ряков Г.Ф. Парадоксы тюрьмы: Проблемы, дискуссии, предложения. М., 1991. С. 54.</w:t>
      </w:r>
    </w:p>
  </w:footnote>
  <w:footnote w:id="23">
    <w:p w:rsidR="00B72DB9" w:rsidRPr="00B86BEA" w:rsidRDefault="00B72DB9" w:rsidP="00B86BEA">
      <w:pPr>
        <w:pStyle w:val="a5"/>
        <w:ind w:firstLine="709"/>
        <w:rPr>
          <w:rFonts w:ascii="Times New Roman" w:hAnsi="Times New Roman" w:cs="Times New Roman"/>
        </w:rPr>
      </w:pPr>
      <w:r w:rsidRPr="00B86BEA">
        <w:rPr>
          <w:rStyle w:val="a7"/>
          <w:rFonts w:ascii="Times New Roman" w:hAnsi="Times New Roman" w:cs="Times New Roman"/>
        </w:rPr>
        <w:footnoteRef/>
      </w:r>
      <w:r w:rsidRPr="00B86BEA">
        <w:rPr>
          <w:rFonts w:ascii="Times New Roman" w:hAnsi="Times New Roman" w:cs="Times New Roman"/>
        </w:rPr>
        <w:t xml:space="preserve"> Морозов А.Д. Организация труда осужденных. М., 2015. С 248.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828833"/>
      <w:docPartObj>
        <w:docPartGallery w:val="Page Numbers (Top of Page)"/>
        <w:docPartUnique/>
      </w:docPartObj>
    </w:sdtPr>
    <w:sdtEndPr/>
    <w:sdtContent>
      <w:p w:rsidR="00B72DB9" w:rsidRDefault="00B72DB9">
        <w:pPr>
          <w:pStyle w:val="a8"/>
          <w:jc w:val="center"/>
        </w:pPr>
        <w:r>
          <w:fldChar w:fldCharType="begin"/>
        </w:r>
        <w:r>
          <w:instrText>PAGE   \* MERGEFORMAT</w:instrText>
        </w:r>
        <w:r>
          <w:fldChar w:fldCharType="separate"/>
        </w:r>
        <w:r w:rsidR="00EE3F87">
          <w:rPr>
            <w:noProof/>
          </w:rPr>
          <w:t>31</w:t>
        </w:r>
        <w:r>
          <w:fldChar w:fldCharType="end"/>
        </w:r>
      </w:p>
    </w:sdtContent>
  </w:sdt>
  <w:p w:rsidR="00B72DB9" w:rsidRDefault="00B72D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25E2"/>
    <w:multiLevelType w:val="multilevel"/>
    <w:tmpl w:val="159E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F28F3"/>
    <w:multiLevelType w:val="hybridMultilevel"/>
    <w:tmpl w:val="34283884"/>
    <w:lvl w:ilvl="0" w:tplc="02E2DB9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F8B4B91"/>
    <w:multiLevelType w:val="hybridMultilevel"/>
    <w:tmpl w:val="796CBF20"/>
    <w:lvl w:ilvl="0" w:tplc="02E2DB98">
      <w:start w:val="1"/>
      <w:numFmt w:val="decimal"/>
      <w:lvlText w:val="%1."/>
      <w:lvlJc w:val="left"/>
      <w:pPr>
        <w:ind w:left="3567" w:hanging="360"/>
      </w:pPr>
      <w:rPr>
        <w:b w:val="0"/>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3" w15:restartNumberingAfterBreak="0">
    <w:nsid w:val="3FC358B5"/>
    <w:multiLevelType w:val="multilevel"/>
    <w:tmpl w:val="0EFAD9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FB84DEB"/>
    <w:multiLevelType w:val="hybridMultilevel"/>
    <w:tmpl w:val="4C6055D0"/>
    <w:lvl w:ilvl="0" w:tplc="85DCAE6C">
      <w:start w:val="1"/>
      <w:numFmt w:val="decimal"/>
      <w:lvlText w:val="%1."/>
      <w:lvlJc w:val="left"/>
      <w:pPr>
        <w:ind w:left="643" w:hanging="360"/>
      </w:pPr>
      <w:rPr>
        <w:rFonts w:ascii="Times New Roman" w:hAnsi="Times New Roman" w:cs="Times New Roman" w:hint="default"/>
        <w:b w:val="0"/>
        <w:sz w:val="28"/>
        <w:szCs w:val="28"/>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 w15:restartNumberingAfterBreak="0">
    <w:nsid w:val="79242C52"/>
    <w:multiLevelType w:val="hybridMultilevel"/>
    <w:tmpl w:val="25CA1AF2"/>
    <w:lvl w:ilvl="0" w:tplc="02E2DB98">
      <w:start w:val="1"/>
      <w:numFmt w:val="decimal"/>
      <w:lvlText w:val="%1."/>
      <w:lvlJc w:val="left"/>
      <w:pPr>
        <w:ind w:left="643" w:hanging="360"/>
      </w:pPr>
      <w:rPr>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7A"/>
    <w:rsid w:val="00061318"/>
    <w:rsid w:val="000962B6"/>
    <w:rsid w:val="000E6286"/>
    <w:rsid w:val="000E7E09"/>
    <w:rsid w:val="000F5866"/>
    <w:rsid w:val="001058ED"/>
    <w:rsid w:val="00113F4D"/>
    <w:rsid w:val="00144A76"/>
    <w:rsid w:val="001811DE"/>
    <w:rsid w:val="001E0CCF"/>
    <w:rsid w:val="0023224C"/>
    <w:rsid w:val="0029411F"/>
    <w:rsid w:val="002A55F9"/>
    <w:rsid w:val="003112B6"/>
    <w:rsid w:val="00337D1E"/>
    <w:rsid w:val="0036593C"/>
    <w:rsid w:val="003C7AD0"/>
    <w:rsid w:val="003D35F1"/>
    <w:rsid w:val="003D40A8"/>
    <w:rsid w:val="0041560F"/>
    <w:rsid w:val="00426116"/>
    <w:rsid w:val="00426248"/>
    <w:rsid w:val="00436143"/>
    <w:rsid w:val="00452F27"/>
    <w:rsid w:val="00466BBA"/>
    <w:rsid w:val="004F413E"/>
    <w:rsid w:val="00541AE6"/>
    <w:rsid w:val="005545D0"/>
    <w:rsid w:val="0056266C"/>
    <w:rsid w:val="0057275E"/>
    <w:rsid w:val="005C538F"/>
    <w:rsid w:val="005C7ECA"/>
    <w:rsid w:val="006221E3"/>
    <w:rsid w:val="00631C42"/>
    <w:rsid w:val="006400F8"/>
    <w:rsid w:val="006C5A38"/>
    <w:rsid w:val="006E74AA"/>
    <w:rsid w:val="006F13D4"/>
    <w:rsid w:val="006F44EA"/>
    <w:rsid w:val="00714FF6"/>
    <w:rsid w:val="007259F2"/>
    <w:rsid w:val="00757EAC"/>
    <w:rsid w:val="00776D4B"/>
    <w:rsid w:val="007C63DF"/>
    <w:rsid w:val="007E476E"/>
    <w:rsid w:val="007F61C8"/>
    <w:rsid w:val="008035EE"/>
    <w:rsid w:val="00810FCF"/>
    <w:rsid w:val="0084634E"/>
    <w:rsid w:val="00850663"/>
    <w:rsid w:val="008A40DC"/>
    <w:rsid w:val="00906B45"/>
    <w:rsid w:val="00916879"/>
    <w:rsid w:val="00936E0D"/>
    <w:rsid w:val="00946BDB"/>
    <w:rsid w:val="009517C4"/>
    <w:rsid w:val="009556A0"/>
    <w:rsid w:val="00A10A19"/>
    <w:rsid w:val="00A26C8F"/>
    <w:rsid w:val="00A607E4"/>
    <w:rsid w:val="00AE1BD3"/>
    <w:rsid w:val="00AE6B9F"/>
    <w:rsid w:val="00B13F5D"/>
    <w:rsid w:val="00B227E5"/>
    <w:rsid w:val="00B321A8"/>
    <w:rsid w:val="00B536E0"/>
    <w:rsid w:val="00B60DCE"/>
    <w:rsid w:val="00B72DB9"/>
    <w:rsid w:val="00B730D2"/>
    <w:rsid w:val="00B74796"/>
    <w:rsid w:val="00B86BEA"/>
    <w:rsid w:val="00B95AB1"/>
    <w:rsid w:val="00B97415"/>
    <w:rsid w:val="00C06317"/>
    <w:rsid w:val="00C54BE1"/>
    <w:rsid w:val="00C62869"/>
    <w:rsid w:val="00C91A16"/>
    <w:rsid w:val="00CA1EE7"/>
    <w:rsid w:val="00D17F73"/>
    <w:rsid w:val="00D43363"/>
    <w:rsid w:val="00D5257A"/>
    <w:rsid w:val="00DD3E8A"/>
    <w:rsid w:val="00E050CD"/>
    <w:rsid w:val="00E420F6"/>
    <w:rsid w:val="00E45F4B"/>
    <w:rsid w:val="00E46A19"/>
    <w:rsid w:val="00E72900"/>
    <w:rsid w:val="00EE27BE"/>
    <w:rsid w:val="00EE3F87"/>
    <w:rsid w:val="00EF3A80"/>
    <w:rsid w:val="00F11F7C"/>
    <w:rsid w:val="00F729D7"/>
    <w:rsid w:val="00F84D45"/>
    <w:rsid w:val="00FA538F"/>
    <w:rsid w:val="00FB4875"/>
    <w:rsid w:val="00FB7375"/>
    <w:rsid w:val="00FC3ADC"/>
    <w:rsid w:val="00FD733C"/>
    <w:rsid w:val="00FE0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007F"/>
  <w15:chartTrackingRefBased/>
  <w15:docId w15:val="{40108080-5884-4C0C-BECE-ADB559A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C3A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E27BE"/>
    <w:pPr>
      <w:ind w:left="720"/>
      <w:contextualSpacing/>
    </w:pPr>
  </w:style>
  <w:style w:type="paragraph" w:styleId="a5">
    <w:name w:val="footnote text"/>
    <w:basedOn w:val="a"/>
    <w:link w:val="a6"/>
    <w:uiPriority w:val="99"/>
    <w:semiHidden/>
    <w:unhideWhenUsed/>
    <w:rsid w:val="00EE27BE"/>
    <w:pPr>
      <w:spacing w:after="0" w:line="240" w:lineRule="auto"/>
    </w:pPr>
    <w:rPr>
      <w:sz w:val="20"/>
      <w:szCs w:val="20"/>
    </w:rPr>
  </w:style>
  <w:style w:type="character" w:customStyle="1" w:styleId="a6">
    <w:name w:val="Текст сноски Знак"/>
    <w:basedOn w:val="a0"/>
    <w:link w:val="a5"/>
    <w:uiPriority w:val="99"/>
    <w:semiHidden/>
    <w:rsid w:val="00EE27BE"/>
    <w:rPr>
      <w:sz w:val="20"/>
      <w:szCs w:val="20"/>
    </w:rPr>
  </w:style>
  <w:style w:type="character" w:styleId="a7">
    <w:name w:val="footnote reference"/>
    <w:basedOn w:val="a0"/>
    <w:uiPriority w:val="99"/>
    <w:semiHidden/>
    <w:unhideWhenUsed/>
    <w:rsid w:val="00EE27BE"/>
    <w:rPr>
      <w:vertAlign w:val="superscript"/>
    </w:rPr>
  </w:style>
  <w:style w:type="paragraph" w:styleId="a8">
    <w:name w:val="header"/>
    <w:basedOn w:val="a"/>
    <w:link w:val="a9"/>
    <w:uiPriority w:val="99"/>
    <w:unhideWhenUsed/>
    <w:rsid w:val="00452F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2F27"/>
  </w:style>
  <w:style w:type="paragraph" w:styleId="aa">
    <w:name w:val="footer"/>
    <w:basedOn w:val="a"/>
    <w:link w:val="ab"/>
    <w:uiPriority w:val="99"/>
    <w:unhideWhenUsed/>
    <w:rsid w:val="00452F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2F27"/>
  </w:style>
  <w:style w:type="character" w:styleId="ac">
    <w:name w:val="Strong"/>
    <w:basedOn w:val="a0"/>
    <w:uiPriority w:val="22"/>
    <w:qFormat/>
    <w:rsid w:val="00061318"/>
    <w:rPr>
      <w:b/>
      <w:bCs/>
    </w:rPr>
  </w:style>
  <w:style w:type="character" w:customStyle="1" w:styleId="10">
    <w:name w:val="Заголовок 1 Знак"/>
    <w:basedOn w:val="a0"/>
    <w:link w:val="1"/>
    <w:uiPriority w:val="9"/>
    <w:rsid w:val="00FC3ADC"/>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FC3ADC"/>
    <w:pPr>
      <w:spacing w:before="480" w:line="276" w:lineRule="auto"/>
      <w:outlineLvl w:val="9"/>
    </w:pPr>
    <w:rPr>
      <w:b/>
      <w:bCs/>
      <w:sz w:val="28"/>
      <w:szCs w:val="28"/>
      <w:lang w:eastAsia="ru-RU"/>
    </w:rPr>
  </w:style>
  <w:style w:type="paragraph" w:styleId="11">
    <w:name w:val="toc 1"/>
    <w:basedOn w:val="a"/>
    <w:next w:val="a"/>
    <w:autoRedefine/>
    <w:uiPriority w:val="39"/>
    <w:unhideWhenUsed/>
    <w:rsid w:val="00FC3ADC"/>
    <w:pPr>
      <w:spacing w:after="100"/>
    </w:pPr>
  </w:style>
  <w:style w:type="character" w:styleId="ae">
    <w:name w:val="Hyperlink"/>
    <w:basedOn w:val="a0"/>
    <w:uiPriority w:val="99"/>
    <w:unhideWhenUsed/>
    <w:rsid w:val="00FC3ADC"/>
    <w:rPr>
      <w:color w:val="0563C1" w:themeColor="hyperlink"/>
      <w:u w:val="single"/>
    </w:rPr>
  </w:style>
  <w:style w:type="character" w:styleId="af">
    <w:name w:val="Emphasis"/>
    <w:basedOn w:val="a0"/>
    <w:uiPriority w:val="20"/>
    <w:qFormat/>
    <w:rsid w:val="008A4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e.consult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376EB306-8035-401E-AAA5-038E0902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Pages>
  <Words>7323</Words>
  <Characters>41743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Малетина</dc:creator>
  <cp:keywords/>
  <dc:description/>
  <cp:lastModifiedBy>Евгения Малетина</cp:lastModifiedBy>
  <cp:revision>6</cp:revision>
  <dcterms:created xsi:type="dcterms:W3CDTF">2020-03-25T14:58:00Z</dcterms:created>
  <dcterms:modified xsi:type="dcterms:W3CDTF">2020-06-08T07:55:00Z</dcterms:modified>
</cp:coreProperties>
</file>